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5077C" w:rsidRPr="00DD5BF5" w:rsidTr="0001773B">
        <w:tc>
          <w:tcPr>
            <w:tcW w:w="9923" w:type="dxa"/>
          </w:tcPr>
          <w:p w:rsidR="00B5077C" w:rsidRPr="00DD5BF5" w:rsidRDefault="00A30A26" w:rsidP="0001773B">
            <w:pPr>
              <w:ind w:left="4536"/>
              <w:outlineLvl w:val="0"/>
              <w:rPr>
                <w:sz w:val="20"/>
              </w:rPr>
            </w:pPr>
            <w:r w:rsidRPr="00A30A2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2pt">
                  <v:imagedata r:id="rId11" o:title="novosib2"/>
                </v:shape>
              </w:pict>
            </w:r>
          </w:p>
          <w:p w:rsidR="00B5077C" w:rsidRPr="00DD5BF5" w:rsidRDefault="00B5077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5077C" w:rsidRPr="00DD5BF5" w:rsidRDefault="00B5077C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5077C" w:rsidRPr="00DD5BF5" w:rsidRDefault="00B5077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5077C" w:rsidRPr="00DD5BF5" w:rsidRDefault="00B5077C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5077C" w:rsidRPr="00DD5BF5" w:rsidRDefault="00B5077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5077C" w:rsidRPr="007861AD" w:rsidRDefault="00B5077C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EB1577" w:rsidRPr="00EB1577">
              <w:rPr>
                <w:szCs w:val="28"/>
                <w:u w:val="single"/>
              </w:rPr>
              <w:t>17.03.2017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EB1577">
              <w:rPr>
                <w:szCs w:val="28"/>
                <w:u w:val="single"/>
              </w:rPr>
              <w:t>1052</w:t>
            </w:r>
            <w:r w:rsidRPr="007861AD">
              <w:rPr>
                <w:szCs w:val="28"/>
                <w:u w:val="single"/>
              </w:rPr>
              <w:tab/>
            </w:r>
          </w:p>
          <w:p w:rsidR="00B5077C" w:rsidRPr="00DD5BF5" w:rsidRDefault="00B5077C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"/>
        <w:tblW w:w="0" w:type="auto"/>
        <w:tblLook w:val="04A0"/>
      </w:tblPr>
      <w:tblGrid>
        <w:gridCol w:w="6917"/>
      </w:tblGrid>
      <w:tr w:rsidR="007C2D9A" w:rsidTr="001D25C5"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7C2D9A" w:rsidRDefault="007C2D9A" w:rsidP="00B5077C">
            <w:pPr>
              <w:pStyle w:val="a7"/>
              <w:suppressAutoHyphens/>
              <w:spacing w:line="240" w:lineRule="atLeast"/>
              <w:jc w:val="both"/>
              <w:rPr>
                <w:sz w:val="24"/>
                <w:szCs w:val="28"/>
              </w:rPr>
            </w:pPr>
            <w:r w:rsidRPr="003020C0">
              <w:rPr>
                <w:szCs w:val="28"/>
              </w:rPr>
              <w:t>О назначении публичных слушаний по проекту постановления мэрии города Новосибирска</w:t>
            </w:r>
            <w:r>
              <w:rPr>
                <w:szCs w:val="28"/>
              </w:rPr>
              <w:t xml:space="preserve"> «</w:t>
            </w:r>
            <w:r w:rsidRPr="003020C0">
              <w:rPr>
                <w:szCs w:val="28"/>
              </w:rPr>
              <w:t>О</w:t>
            </w:r>
            <w:r w:rsidR="00DC5B4F">
              <w:rPr>
                <w:szCs w:val="28"/>
              </w:rPr>
              <w:t> </w:t>
            </w:r>
            <w:r w:rsidRPr="003020C0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3020C0">
              <w:rPr>
                <w:szCs w:val="28"/>
              </w:rPr>
              <w:t xml:space="preserve"> межевания территории </w:t>
            </w:r>
            <w:r w:rsidR="00B5077C">
              <w:rPr>
                <w:szCs w:val="28"/>
              </w:rPr>
              <w:t xml:space="preserve">квартала </w:t>
            </w:r>
            <w:r w:rsidR="001D25C5">
              <w:rPr>
                <w:szCs w:val="28"/>
              </w:rPr>
              <w:t>024.01.03.01 в границах проекта планировки территории восточной части Октябрьского района</w:t>
            </w:r>
          </w:p>
        </w:tc>
      </w:tr>
    </w:tbl>
    <w:p w:rsidR="007C2D9A" w:rsidRPr="00B5077C" w:rsidRDefault="007C2D9A" w:rsidP="00352FDB">
      <w:pPr>
        <w:pStyle w:val="a7"/>
        <w:spacing w:line="240" w:lineRule="atLeast"/>
        <w:ind w:firstLine="697"/>
        <w:jc w:val="both"/>
        <w:rPr>
          <w:szCs w:val="28"/>
        </w:rPr>
      </w:pPr>
    </w:p>
    <w:p w:rsidR="00352FDB" w:rsidRPr="00B5077C" w:rsidRDefault="00352FDB" w:rsidP="00352FDB">
      <w:pPr>
        <w:pStyle w:val="a7"/>
        <w:spacing w:line="240" w:lineRule="atLeast"/>
        <w:ind w:firstLine="697"/>
        <w:jc w:val="both"/>
        <w:rPr>
          <w:szCs w:val="28"/>
        </w:rPr>
      </w:pP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В целях выявления и учета мнения и интересов жителей города Новосиби</w:t>
      </w:r>
      <w:r w:rsidRPr="003020C0">
        <w:rPr>
          <w:szCs w:val="28"/>
        </w:rPr>
        <w:t>р</w:t>
      </w:r>
      <w:r w:rsidRPr="003020C0">
        <w:rPr>
          <w:szCs w:val="28"/>
        </w:rPr>
        <w:t>ска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 xml:space="preserve">квартала </w:t>
      </w:r>
      <w:r w:rsidR="001D25C5">
        <w:rPr>
          <w:szCs w:val="28"/>
        </w:rPr>
        <w:t>024.01.03.01 в границах проекта планировки территории восточной части Октябрьского района</w:t>
      </w:r>
      <w:r w:rsidR="00DC5B4F">
        <w:rPr>
          <w:szCs w:val="28"/>
        </w:rPr>
        <w:t>»</w:t>
      </w:r>
      <w:r w:rsidRPr="003020C0">
        <w:rPr>
          <w:szCs w:val="28"/>
        </w:rPr>
        <w:t>, в соответствии с Градостроительным к</w:t>
      </w:r>
      <w:r w:rsidRPr="003020C0">
        <w:rPr>
          <w:szCs w:val="28"/>
        </w:rPr>
        <w:t>о</w:t>
      </w:r>
      <w:r w:rsidRPr="003020C0">
        <w:rPr>
          <w:szCs w:val="28"/>
        </w:rPr>
        <w:t>дексом Российской Федерации, Федеральным законом от</w:t>
      </w:r>
      <w:r w:rsidR="00B5077C">
        <w:rPr>
          <w:szCs w:val="28"/>
        </w:rPr>
        <w:t xml:space="preserve"> </w:t>
      </w:r>
      <w:r w:rsidRPr="003020C0">
        <w:rPr>
          <w:szCs w:val="28"/>
        </w:rPr>
        <w:t>06.10.2003 № 131-ФЗ «Об общих принципах организации местного самоуправления в Российской Ф</w:t>
      </w:r>
      <w:r w:rsidRPr="003020C0">
        <w:rPr>
          <w:szCs w:val="28"/>
        </w:rPr>
        <w:t>е</w:t>
      </w:r>
      <w:r w:rsidRPr="003020C0">
        <w:rPr>
          <w:szCs w:val="28"/>
        </w:rPr>
        <w:t>дерации», решением городского Совета Новосибирска от</w:t>
      </w:r>
      <w:r w:rsidR="00B5077C">
        <w:rPr>
          <w:szCs w:val="28"/>
        </w:rPr>
        <w:t xml:space="preserve"> </w:t>
      </w:r>
      <w:r w:rsidRPr="003020C0">
        <w:rPr>
          <w:szCs w:val="28"/>
        </w:rPr>
        <w:t>25.04.2007 №</w:t>
      </w:r>
      <w:r w:rsidR="00740100">
        <w:rPr>
          <w:szCs w:val="28"/>
        </w:rPr>
        <w:t> </w:t>
      </w:r>
      <w:r w:rsidRPr="003020C0">
        <w:rPr>
          <w:szCs w:val="28"/>
        </w:rPr>
        <w:t>562 «О Положении о публичных слушаниях в городе Новосибирске», постановлени</w:t>
      </w:r>
      <w:r w:rsidRPr="003020C0">
        <w:rPr>
          <w:szCs w:val="28"/>
        </w:rPr>
        <w:t>я</w:t>
      </w:r>
      <w:r w:rsidRPr="003020C0">
        <w:rPr>
          <w:szCs w:val="28"/>
        </w:rPr>
        <w:t xml:space="preserve">ми мэрии города Новосибирска </w:t>
      </w:r>
      <w:r>
        <w:rPr>
          <w:szCs w:val="28"/>
        </w:rPr>
        <w:t>от</w:t>
      </w:r>
      <w:r w:rsidR="00B5077C">
        <w:rPr>
          <w:szCs w:val="28"/>
        </w:rPr>
        <w:t xml:space="preserve"> </w:t>
      </w:r>
      <w:r w:rsidR="001D25C5">
        <w:rPr>
          <w:szCs w:val="28"/>
        </w:rPr>
        <w:t>17</w:t>
      </w:r>
      <w:r w:rsidR="00DC5B4F" w:rsidRPr="00DC5B4F">
        <w:rPr>
          <w:szCs w:val="28"/>
        </w:rPr>
        <w:t>.</w:t>
      </w:r>
      <w:r w:rsidR="001D25C5">
        <w:rPr>
          <w:szCs w:val="28"/>
        </w:rPr>
        <w:t>11</w:t>
      </w:r>
      <w:r w:rsidR="00DC5B4F" w:rsidRPr="00DC5B4F">
        <w:rPr>
          <w:szCs w:val="28"/>
        </w:rPr>
        <w:t>.201</w:t>
      </w:r>
      <w:r w:rsidR="001D25C5">
        <w:rPr>
          <w:szCs w:val="28"/>
        </w:rPr>
        <w:t>4</w:t>
      </w:r>
      <w:r w:rsidR="00DC5B4F" w:rsidRPr="00DC5B4F">
        <w:rPr>
          <w:szCs w:val="28"/>
        </w:rPr>
        <w:t xml:space="preserve"> № </w:t>
      </w:r>
      <w:r w:rsidR="00086471">
        <w:rPr>
          <w:szCs w:val="28"/>
        </w:rPr>
        <w:t>10057</w:t>
      </w:r>
      <w:r w:rsidR="00DC5B4F" w:rsidRPr="00DC5B4F">
        <w:rPr>
          <w:szCs w:val="28"/>
        </w:rPr>
        <w:t xml:space="preserve"> «</w:t>
      </w:r>
      <w:r w:rsidR="00DC5B4F" w:rsidRPr="00DC5B4F">
        <w:rPr>
          <w:bCs/>
          <w:iCs/>
          <w:szCs w:val="28"/>
        </w:rPr>
        <w:t>Об утверждении</w:t>
      </w:r>
      <w:r w:rsidR="00DC5B4F" w:rsidRPr="00DC5B4F">
        <w:rPr>
          <w:szCs w:val="28"/>
        </w:rPr>
        <w:t xml:space="preserve"> проекта планировки </w:t>
      </w:r>
      <w:r w:rsidR="00086471">
        <w:rPr>
          <w:szCs w:val="28"/>
        </w:rPr>
        <w:t>территории восточной части Октябрьского района</w:t>
      </w:r>
      <w:r w:rsidR="0069625C" w:rsidRPr="007619CC">
        <w:rPr>
          <w:szCs w:val="28"/>
        </w:rPr>
        <w:t>»</w:t>
      </w:r>
      <w:r w:rsidRPr="003020C0">
        <w:rPr>
          <w:szCs w:val="28"/>
        </w:rPr>
        <w:t>, от</w:t>
      </w:r>
      <w:r w:rsidR="00B5077C">
        <w:rPr>
          <w:szCs w:val="28"/>
        </w:rPr>
        <w:t xml:space="preserve"> </w:t>
      </w:r>
      <w:r w:rsidR="00086471">
        <w:rPr>
          <w:szCs w:val="28"/>
        </w:rPr>
        <w:t>04</w:t>
      </w:r>
      <w:r w:rsidR="007C2D9A" w:rsidRPr="007C2D9A">
        <w:rPr>
          <w:szCs w:val="28"/>
        </w:rPr>
        <w:t>.</w:t>
      </w:r>
      <w:r w:rsidR="00086471">
        <w:rPr>
          <w:szCs w:val="28"/>
        </w:rPr>
        <w:t>10</w:t>
      </w:r>
      <w:r w:rsidRPr="007C2D9A">
        <w:rPr>
          <w:szCs w:val="28"/>
        </w:rPr>
        <w:t>.2016 № </w:t>
      </w:r>
      <w:r w:rsidR="00086471">
        <w:rPr>
          <w:szCs w:val="28"/>
        </w:rPr>
        <w:t>4442</w:t>
      </w:r>
      <w:r w:rsidRPr="003020C0">
        <w:rPr>
          <w:szCs w:val="28"/>
        </w:rPr>
        <w:t xml:space="preserve"> «</w:t>
      </w:r>
      <w:r w:rsidRPr="00842C62">
        <w:rPr>
          <w:szCs w:val="28"/>
        </w:rPr>
        <w:t>О</w:t>
      </w:r>
      <w:r w:rsidR="00B5077C">
        <w:rPr>
          <w:szCs w:val="28"/>
        </w:rPr>
        <w:t xml:space="preserve"> </w:t>
      </w:r>
      <w:r w:rsidRPr="00842C62">
        <w:rPr>
          <w:szCs w:val="28"/>
        </w:rPr>
        <w:t xml:space="preserve">подготовке проекта межевания территории </w:t>
      </w:r>
      <w:r w:rsidR="00B84E89">
        <w:rPr>
          <w:szCs w:val="28"/>
        </w:rPr>
        <w:t xml:space="preserve">квартала </w:t>
      </w:r>
      <w:r w:rsidR="001D25C5">
        <w:rPr>
          <w:szCs w:val="28"/>
        </w:rPr>
        <w:t>024.01.03.01 в границах проекта планировки территории восточной части Октябрьского района</w:t>
      </w:r>
      <w:r w:rsidR="00DC5B4F">
        <w:rPr>
          <w:szCs w:val="28"/>
        </w:rPr>
        <w:t>»</w:t>
      </w:r>
      <w:r w:rsidRPr="003020C0">
        <w:rPr>
          <w:szCs w:val="28"/>
        </w:rPr>
        <w:t>, руководствуясь Уставом города Новосибирска, ПОСТАНОВЛЯЮ: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1. Назначить публичные слушания по проекту постановления мэрии города Новосибирска «О 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 xml:space="preserve">квартала </w:t>
      </w:r>
      <w:r w:rsidR="001D25C5">
        <w:rPr>
          <w:szCs w:val="28"/>
        </w:rPr>
        <w:t>024.01.03.01 в гран</w:t>
      </w:r>
      <w:r w:rsidR="001D25C5">
        <w:rPr>
          <w:szCs w:val="28"/>
        </w:rPr>
        <w:t>и</w:t>
      </w:r>
      <w:r w:rsidR="001D25C5">
        <w:rPr>
          <w:szCs w:val="28"/>
        </w:rPr>
        <w:t>цах проекта планировки территории восточной части Октябрьского района</w:t>
      </w:r>
      <w:r w:rsidR="00DC5B4F">
        <w:rPr>
          <w:szCs w:val="28"/>
        </w:rPr>
        <w:t>»</w:t>
      </w:r>
      <w:r w:rsidRPr="003020C0">
        <w:rPr>
          <w:szCs w:val="28"/>
        </w:rPr>
        <w:t xml:space="preserve"> (приложение).</w:t>
      </w:r>
    </w:p>
    <w:p w:rsidR="00740100" w:rsidRDefault="00352FDB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2. Провести </w:t>
      </w:r>
      <w:r w:rsidR="00F768D8">
        <w:rPr>
          <w:szCs w:val="28"/>
        </w:rPr>
        <w:t>06</w:t>
      </w:r>
      <w:r w:rsidRPr="003020C0">
        <w:rPr>
          <w:szCs w:val="28"/>
        </w:rPr>
        <w:t>.</w:t>
      </w:r>
      <w:r w:rsidR="00F768D8">
        <w:rPr>
          <w:szCs w:val="28"/>
        </w:rPr>
        <w:t>04</w:t>
      </w:r>
      <w:r w:rsidRPr="003020C0">
        <w:rPr>
          <w:szCs w:val="28"/>
        </w:rPr>
        <w:t>.201</w:t>
      </w:r>
      <w:r w:rsidR="00F768D8">
        <w:rPr>
          <w:szCs w:val="28"/>
        </w:rPr>
        <w:t>7</w:t>
      </w:r>
      <w:r w:rsidRPr="003020C0">
        <w:rPr>
          <w:szCs w:val="28"/>
        </w:rPr>
        <w:t xml:space="preserve"> в </w:t>
      </w:r>
      <w:r w:rsidR="00B84E89">
        <w:rPr>
          <w:szCs w:val="28"/>
        </w:rPr>
        <w:t>1</w:t>
      </w:r>
      <w:r w:rsidR="00C472D6">
        <w:rPr>
          <w:szCs w:val="28"/>
        </w:rPr>
        <w:t>0</w:t>
      </w:r>
      <w:r w:rsidR="00740100">
        <w:rPr>
          <w:szCs w:val="28"/>
        </w:rPr>
        <w:t>.</w:t>
      </w:r>
      <w:r w:rsidR="00F768D8">
        <w:rPr>
          <w:szCs w:val="28"/>
        </w:rPr>
        <w:t>00</w:t>
      </w:r>
      <w:r w:rsidRPr="003020C0">
        <w:rPr>
          <w:szCs w:val="28"/>
        </w:rPr>
        <w:t xml:space="preserve"> час. </w:t>
      </w:r>
      <w:r w:rsidR="007C2D9A" w:rsidRPr="007C2D9A">
        <w:rPr>
          <w:szCs w:val="28"/>
        </w:rPr>
        <w:t xml:space="preserve">публичные слушания </w:t>
      </w:r>
      <w:r w:rsidR="000E4C1B">
        <w:rPr>
          <w:szCs w:val="28"/>
        </w:rPr>
        <w:t xml:space="preserve">по адресу: </w:t>
      </w:r>
      <w:r w:rsidR="000E4C1B" w:rsidRPr="000E4C1B">
        <w:rPr>
          <w:szCs w:val="28"/>
        </w:rPr>
        <w:t>Росси</w:t>
      </w:r>
      <w:r w:rsidR="000E4C1B" w:rsidRPr="000E4C1B">
        <w:rPr>
          <w:szCs w:val="28"/>
        </w:rPr>
        <w:t>й</w:t>
      </w:r>
      <w:r w:rsidR="000E4C1B" w:rsidRPr="000E4C1B">
        <w:rPr>
          <w:szCs w:val="28"/>
        </w:rPr>
        <w:t>ская Федерация, Новосибирская область, город Новосибирск, Красный про</w:t>
      </w:r>
      <w:r w:rsidR="002138A8">
        <w:rPr>
          <w:szCs w:val="28"/>
        </w:rPr>
        <w:t>-</w:t>
      </w:r>
      <w:r w:rsidR="000E4C1B" w:rsidRPr="000E4C1B">
        <w:rPr>
          <w:szCs w:val="28"/>
        </w:rPr>
        <w:t>спект,</w:t>
      </w:r>
      <w:r w:rsidR="000E4C1B">
        <w:rPr>
          <w:szCs w:val="28"/>
        </w:rPr>
        <w:t> </w:t>
      </w:r>
      <w:r w:rsidR="000E4C1B" w:rsidRPr="000E4C1B">
        <w:rPr>
          <w:szCs w:val="28"/>
        </w:rPr>
        <w:t>50, к</w:t>
      </w:r>
      <w:r w:rsidR="00F2523C">
        <w:rPr>
          <w:szCs w:val="28"/>
        </w:rPr>
        <w:t>абинет</w:t>
      </w:r>
      <w:r w:rsidR="000E4C1B" w:rsidRPr="000E4C1B">
        <w:rPr>
          <w:szCs w:val="28"/>
        </w:rPr>
        <w:t xml:space="preserve"> </w:t>
      </w:r>
      <w:r w:rsidR="00086471">
        <w:rPr>
          <w:szCs w:val="28"/>
        </w:rPr>
        <w:t>230</w:t>
      </w:r>
      <w:r w:rsidR="000E4C1B" w:rsidRPr="000E4C1B">
        <w:rPr>
          <w:szCs w:val="28"/>
        </w:rPr>
        <w:t>.</w:t>
      </w:r>
    </w:p>
    <w:p w:rsidR="00740100" w:rsidRDefault="00740100" w:rsidP="00740100">
      <w:pPr>
        <w:ind w:firstLine="709"/>
        <w:jc w:val="both"/>
        <w:rPr>
          <w:szCs w:val="28"/>
        </w:rPr>
      </w:pPr>
      <w:r w:rsidRPr="003020C0">
        <w:rPr>
          <w:szCs w:val="28"/>
        </w:rPr>
        <w:t>3. Создать организационный комитет по подготовке и проведению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(далее – организационный комитет) в следующем составе:</w:t>
      </w:r>
    </w:p>
    <w:tbl>
      <w:tblPr>
        <w:tblW w:w="10091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309"/>
        <w:gridCol w:w="283"/>
        <w:gridCol w:w="5499"/>
      </w:tblGrid>
      <w:tr w:rsidR="00740100" w:rsidRPr="003020C0" w:rsidTr="000E4C1B">
        <w:trPr>
          <w:trHeight w:val="1258"/>
        </w:trPr>
        <w:tc>
          <w:tcPr>
            <w:tcW w:w="4309" w:type="dxa"/>
            <w:shd w:val="clear" w:color="auto" w:fill="auto"/>
          </w:tcPr>
          <w:p w:rsidR="00740100" w:rsidRPr="007F60F5" w:rsidRDefault="00740100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t>Бакулова Екатерина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740100" w:rsidRPr="007F60F5" w:rsidRDefault="00740100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740100" w:rsidRPr="007F60F5" w:rsidRDefault="00740100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B753E2" w:rsidRPr="003020C0" w:rsidTr="000E4C1B">
        <w:trPr>
          <w:trHeight w:val="1258"/>
        </w:trPr>
        <w:tc>
          <w:tcPr>
            <w:tcW w:w="4309" w:type="dxa"/>
            <w:shd w:val="clear" w:color="auto" w:fill="auto"/>
            <w:tcMar>
              <w:right w:w="57" w:type="dxa"/>
            </w:tcMar>
          </w:tcPr>
          <w:p w:rsidR="00B753E2" w:rsidRPr="007F60F5" w:rsidRDefault="00B753E2" w:rsidP="00B753E2">
            <w:pPr>
              <w:rPr>
                <w:szCs w:val="28"/>
              </w:rPr>
            </w:pPr>
            <w:r w:rsidRPr="007F60F5">
              <w:rPr>
                <w:szCs w:val="28"/>
              </w:rPr>
              <w:t>Галимова Ольга Лингвинстоновна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B753E2" w:rsidRPr="007F60F5" w:rsidRDefault="00B753E2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sym w:font="Symbol" w:char="F02D"/>
            </w:r>
          </w:p>
        </w:tc>
        <w:tc>
          <w:tcPr>
            <w:tcW w:w="5499" w:type="dxa"/>
            <w:shd w:val="clear" w:color="auto" w:fill="auto"/>
          </w:tcPr>
          <w:p w:rsidR="00B753E2" w:rsidRPr="007F60F5" w:rsidRDefault="00B753E2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отдела планировки территории города Главного управления архитектуры и градостроительства мэрии города Новос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бирска;</w:t>
            </w:r>
          </w:p>
        </w:tc>
      </w:tr>
    </w:tbl>
    <w:p w:rsidR="000E4C1B" w:rsidRDefault="000E4C1B" w:rsidP="00B753E2">
      <w:pPr>
        <w:jc w:val="both"/>
        <w:rPr>
          <w:szCs w:val="28"/>
        </w:rPr>
        <w:sectPr w:rsidR="000E4C1B" w:rsidSect="00740100">
          <w:headerReference w:type="even" r:id="rId12"/>
          <w:headerReference w:type="first" r:id="rId13"/>
          <w:endnotePr>
            <w:numFmt w:val="decimal"/>
          </w:endnotePr>
          <w:pgSz w:w="11907" w:h="16840" w:code="9"/>
          <w:pgMar w:top="1134" w:right="567" w:bottom="851" w:left="1418" w:header="567" w:footer="720" w:gutter="0"/>
          <w:pgNumType w:start="1"/>
          <w:cols w:space="720"/>
          <w:docGrid w:linePitch="381"/>
        </w:sectPr>
      </w:pPr>
    </w:p>
    <w:tbl>
      <w:tblPr>
        <w:tblW w:w="10091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252"/>
        <w:gridCol w:w="283"/>
        <w:gridCol w:w="5556"/>
      </w:tblGrid>
      <w:tr w:rsidR="0069625C" w:rsidRPr="003020C0" w:rsidTr="00416E80">
        <w:trPr>
          <w:trHeight w:val="1258"/>
        </w:trPr>
        <w:tc>
          <w:tcPr>
            <w:tcW w:w="4252" w:type="dxa"/>
            <w:shd w:val="clear" w:color="auto" w:fill="auto"/>
          </w:tcPr>
          <w:p w:rsidR="0069625C" w:rsidRPr="007F60F5" w:rsidRDefault="0069625C" w:rsidP="0069625C">
            <w:pPr>
              <w:rPr>
                <w:szCs w:val="28"/>
              </w:rPr>
            </w:pPr>
            <w:r w:rsidRPr="007F60F5">
              <w:rPr>
                <w:szCs w:val="28"/>
              </w:rPr>
              <w:lastRenderedPageBreak/>
              <w:t>Гальянова Елена Николаевна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69625C" w:rsidRPr="007F60F5" w:rsidRDefault="0069625C" w:rsidP="0069625C">
            <w:pPr>
              <w:jc w:val="center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69625C" w:rsidRPr="007F60F5" w:rsidRDefault="0069625C" w:rsidP="0069625C">
            <w:pPr>
              <w:ind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консультант отдела градостроительной по</w:t>
            </w:r>
            <w:r w:rsidRPr="007F60F5">
              <w:rPr>
                <w:szCs w:val="28"/>
              </w:rPr>
              <w:t>д</w:t>
            </w:r>
            <w:r w:rsidRPr="007F60F5">
              <w:rPr>
                <w:szCs w:val="28"/>
              </w:rPr>
              <w:t>готовки территорий Главного управления архитектуры и градостроительства мэрии города Новосибирска;</w:t>
            </w:r>
          </w:p>
        </w:tc>
      </w:tr>
      <w:tr w:rsidR="00352FDB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Игнатьева Антонида Ивановна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352FDB" w:rsidRPr="007F60F5" w:rsidRDefault="00352FDB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352FDB" w:rsidRPr="007F60F5" w:rsidRDefault="00352FDB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начальник Главного управления архитект</w:t>
            </w:r>
            <w:r w:rsidRPr="007F60F5">
              <w:rPr>
                <w:szCs w:val="28"/>
              </w:rPr>
              <w:t>у</w:t>
            </w:r>
            <w:r w:rsidRPr="007F60F5">
              <w:rPr>
                <w:szCs w:val="28"/>
              </w:rPr>
              <w:t>ры и градостроительства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Кухарева Татьяна Владимировна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416E80" w:rsidRPr="007F60F5" w:rsidRDefault="00416E80" w:rsidP="0045216E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ведущий специалист отдела градостро</w:t>
            </w:r>
            <w:r w:rsidRPr="007F60F5">
              <w:rPr>
                <w:szCs w:val="28"/>
              </w:rPr>
              <w:t>и</w:t>
            </w:r>
            <w:r w:rsidRPr="007F60F5">
              <w:rPr>
                <w:szCs w:val="28"/>
              </w:rPr>
              <w:t>тельной подготовки территорий Главного управления архитектуры и градостроител</w:t>
            </w:r>
            <w:r w:rsidRPr="007F60F5">
              <w:rPr>
                <w:szCs w:val="28"/>
              </w:rPr>
              <w:t>ь</w:t>
            </w:r>
            <w:r w:rsidRPr="007F60F5">
              <w:rPr>
                <w:szCs w:val="28"/>
              </w:rPr>
              <w:t>ства мэрии города Новосибирска;</w:t>
            </w:r>
          </w:p>
        </w:tc>
      </w:tr>
      <w:tr w:rsidR="00416E80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416E80" w:rsidRPr="007F60F5" w:rsidRDefault="00416E80" w:rsidP="0045216E">
            <w:pPr>
              <w:rPr>
                <w:szCs w:val="28"/>
              </w:rPr>
            </w:pPr>
            <w:r w:rsidRPr="007F60F5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416E80" w:rsidRPr="007F60F5" w:rsidRDefault="00416E80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416E80" w:rsidRPr="007F60F5" w:rsidRDefault="00416E80" w:rsidP="0045216E">
            <w:pPr>
              <w:ind w:right="3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Новосибирска;</w:t>
            </w:r>
          </w:p>
        </w:tc>
      </w:tr>
      <w:tr w:rsidR="00F2523C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F2523C" w:rsidRPr="007F60F5" w:rsidRDefault="00F2523C" w:rsidP="00F2523C">
            <w:pPr>
              <w:rPr>
                <w:szCs w:val="28"/>
              </w:rPr>
            </w:pPr>
            <w:r w:rsidRPr="00B45F3B">
              <w:rPr>
                <w:szCs w:val="28"/>
              </w:rPr>
              <w:t>Прокудин</w:t>
            </w:r>
            <w:r>
              <w:rPr>
                <w:szCs w:val="28"/>
              </w:rPr>
              <w:t xml:space="preserve"> </w:t>
            </w:r>
            <w:r w:rsidRPr="00B45F3B">
              <w:rPr>
                <w:szCs w:val="28"/>
              </w:rPr>
              <w:t>Петр Иванович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F2523C" w:rsidRPr="007F60F5" w:rsidRDefault="00F2523C" w:rsidP="00F2523C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F2523C" w:rsidRPr="007F60F5" w:rsidRDefault="00F2523C" w:rsidP="00F2523C">
            <w:pPr>
              <w:ind w:right="34"/>
              <w:jc w:val="both"/>
              <w:rPr>
                <w:szCs w:val="28"/>
              </w:rPr>
            </w:pPr>
            <w:r w:rsidRPr="007F60F5">
              <w:rPr>
                <w:shd w:val="clear" w:color="auto" w:fill="FFFFFF"/>
              </w:rPr>
              <w:t xml:space="preserve">глава администрации </w:t>
            </w:r>
            <w:r>
              <w:rPr>
                <w:szCs w:val="28"/>
              </w:rPr>
              <w:t>Октябрьского</w:t>
            </w:r>
            <w:r w:rsidRPr="007F60F5">
              <w:rPr>
                <w:szCs w:val="28"/>
              </w:rPr>
              <w:t xml:space="preserve"> района города Новосибирска;</w:t>
            </w:r>
          </w:p>
        </w:tc>
      </w:tr>
      <w:tr w:rsidR="00F2523C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 xml:space="preserve">Столбов Виталий Николаевич 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F2523C" w:rsidRPr="007F60F5" w:rsidRDefault="00F2523C" w:rsidP="00740100">
            <w:pPr>
              <w:ind w:right="34" w:firstLine="4"/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заместитель начальника Главного управл</w:t>
            </w:r>
            <w:r w:rsidRPr="007F60F5">
              <w:rPr>
                <w:szCs w:val="28"/>
              </w:rPr>
              <w:t>е</w:t>
            </w:r>
            <w:r w:rsidRPr="007F60F5">
              <w:rPr>
                <w:szCs w:val="28"/>
              </w:rPr>
              <w:t>ния архитектуры и градостроительства мэрии города Новосибирска</w:t>
            </w:r>
            <w:r>
              <w:rPr>
                <w:szCs w:val="28"/>
              </w:rPr>
              <w:t>;</w:t>
            </w:r>
          </w:p>
        </w:tc>
      </w:tr>
      <w:tr w:rsidR="00F2523C" w:rsidRPr="003020C0" w:rsidTr="00416E80">
        <w:trPr>
          <w:trHeight w:val="20"/>
        </w:trPr>
        <w:tc>
          <w:tcPr>
            <w:tcW w:w="4252" w:type="dxa"/>
            <w:shd w:val="clear" w:color="auto" w:fill="auto"/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</w:tcPr>
          <w:p w:rsidR="00F2523C" w:rsidRPr="007F60F5" w:rsidRDefault="00F2523C" w:rsidP="0045216E">
            <w:pPr>
              <w:jc w:val="both"/>
              <w:rPr>
                <w:szCs w:val="28"/>
              </w:rPr>
            </w:pPr>
            <w:r w:rsidRPr="007F60F5">
              <w:rPr>
                <w:szCs w:val="28"/>
              </w:rPr>
              <w:t>–</w:t>
            </w:r>
          </w:p>
        </w:tc>
        <w:tc>
          <w:tcPr>
            <w:tcW w:w="5556" w:type="dxa"/>
            <w:shd w:val="clear" w:color="auto" w:fill="auto"/>
          </w:tcPr>
          <w:p w:rsidR="00F2523C" w:rsidRPr="00DB18EB" w:rsidRDefault="00F2523C" w:rsidP="007C2D9A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 – главный архитектор города.</w:t>
            </w:r>
          </w:p>
        </w:tc>
      </w:tr>
    </w:tbl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4. Определить местонахождение организационного комитета по адресу: Российская Федерация, Новосибирская область, город Новосибирск, Красный проспект, 50, кабинет 409а, почтовый индекс: 630091, адрес электронной почты: </w:t>
      </w:r>
      <w:r w:rsidRPr="003020C0">
        <w:rPr>
          <w:szCs w:val="28"/>
          <w:lang w:val="en-US"/>
        </w:rPr>
        <w:t>ebaku</w:t>
      </w:r>
      <w:r w:rsidRPr="003020C0">
        <w:rPr>
          <w:szCs w:val="28"/>
        </w:rPr>
        <w:t>lova@admnsk.ru, контактный телефон 227-5</w:t>
      </w:r>
      <w:r>
        <w:rPr>
          <w:szCs w:val="28"/>
        </w:rPr>
        <w:t>4</w:t>
      </w:r>
      <w:r w:rsidRPr="003020C0">
        <w:rPr>
          <w:szCs w:val="28"/>
        </w:rPr>
        <w:t>-</w:t>
      </w:r>
      <w:r>
        <w:rPr>
          <w:szCs w:val="28"/>
        </w:rPr>
        <w:t>58</w:t>
      </w:r>
      <w:r w:rsidRPr="003020C0">
        <w:rPr>
          <w:szCs w:val="28"/>
        </w:rPr>
        <w:t>.</w:t>
      </w:r>
    </w:p>
    <w:p w:rsidR="0074010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вынесенному на публичные слушания проекту постановлени</w:t>
      </w:r>
      <w:r>
        <w:rPr>
          <w:szCs w:val="28"/>
        </w:rPr>
        <w:t xml:space="preserve">я мэрии города Новосибирска «О </w:t>
      </w:r>
      <w:r w:rsidRPr="003020C0">
        <w:rPr>
          <w:szCs w:val="28"/>
        </w:rPr>
        <w:t>проект</w:t>
      </w:r>
      <w:r>
        <w:rPr>
          <w:szCs w:val="28"/>
        </w:rPr>
        <w:t>е</w:t>
      </w:r>
      <w:r w:rsidRPr="003020C0">
        <w:rPr>
          <w:szCs w:val="28"/>
        </w:rPr>
        <w:t xml:space="preserve"> межевания территории </w:t>
      </w:r>
      <w:r w:rsidR="00B84E89">
        <w:rPr>
          <w:szCs w:val="28"/>
        </w:rPr>
        <w:t>кварт</w:t>
      </w:r>
      <w:r w:rsidR="00B84E89">
        <w:rPr>
          <w:szCs w:val="28"/>
        </w:rPr>
        <w:t>а</w:t>
      </w:r>
      <w:r w:rsidR="00B84E89">
        <w:rPr>
          <w:szCs w:val="28"/>
        </w:rPr>
        <w:t>ла</w:t>
      </w:r>
      <w:r w:rsidR="00D161FB">
        <w:rPr>
          <w:szCs w:val="28"/>
        </w:rPr>
        <w:t> </w:t>
      </w:r>
      <w:r w:rsidR="001D25C5">
        <w:rPr>
          <w:szCs w:val="28"/>
        </w:rPr>
        <w:t>024.01.03.01 в границах проекта планировки территории восточной части Октябрьского района</w:t>
      </w:r>
      <w:r w:rsidR="00416E80">
        <w:rPr>
          <w:szCs w:val="28"/>
        </w:rPr>
        <w:t>»</w:t>
      </w:r>
      <w:r w:rsidRPr="003020C0">
        <w:rPr>
          <w:szCs w:val="28"/>
        </w:rPr>
        <w:t>.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</w:t>
      </w:r>
      <w:r w:rsidRPr="003020C0">
        <w:rPr>
          <w:szCs w:val="28"/>
        </w:rPr>
        <w:t>а</w:t>
      </w:r>
      <w:r w:rsidRPr="003020C0">
        <w:rPr>
          <w:szCs w:val="28"/>
        </w:rPr>
        <w:t>ний, указанные предложения не подлежат анализу экспертами, но могут быть учтены при доработке проекта.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6. Организационному комитету организовать мероприятия, предусмотре</w:t>
      </w:r>
      <w:r w:rsidRPr="003020C0">
        <w:rPr>
          <w:szCs w:val="28"/>
        </w:rPr>
        <w:t>н</w:t>
      </w:r>
      <w:r w:rsidRPr="003020C0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проекте межевания территории </w:t>
      </w:r>
      <w:r w:rsidR="00B84E89">
        <w:rPr>
          <w:szCs w:val="28"/>
        </w:rPr>
        <w:t>ква</w:t>
      </w:r>
      <w:r w:rsidR="00B84E89">
        <w:rPr>
          <w:szCs w:val="28"/>
        </w:rPr>
        <w:t>р</w:t>
      </w:r>
      <w:r w:rsidR="00B84E89">
        <w:rPr>
          <w:szCs w:val="28"/>
        </w:rPr>
        <w:t>тала</w:t>
      </w:r>
      <w:r w:rsidR="00D161FB">
        <w:rPr>
          <w:szCs w:val="28"/>
        </w:rPr>
        <w:t> </w:t>
      </w:r>
      <w:r w:rsidR="001D25C5">
        <w:rPr>
          <w:szCs w:val="28"/>
        </w:rPr>
        <w:t>024.01.03.01 в границах проекта планировки территории восточной части Октябрьского района</w:t>
      </w:r>
      <w:r w:rsidRPr="003020C0">
        <w:rPr>
          <w:szCs w:val="28"/>
        </w:rPr>
        <w:t>.</w:t>
      </w:r>
    </w:p>
    <w:p w:rsidR="00352FDB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 xml:space="preserve">7. Возложить на </w:t>
      </w:r>
      <w:r w:rsidR="00862E87">
        <w:rPr>
          <w:szCs w:val="28"/>
        </w:rPr>
        <w:t>Тимонова Виктора Александровича</w:t>
      </w:r>
      <w:r w:rsidRPr="003020C0">
        <w:rPr>
          <w:szCs w:val="28"/>
        </w:rPr>
        <w:t xml:space="preserve">, </w:t>
      </w:r>
      <w:r w:rsidR="00862E87">
        <w:t>заместителя начальн</w:t>
      </w:r>
      <w:r w:rsidR="00862E87">
        <w:t>и</w:t>
      </w:r>
      <w:r w:rsidR="00862E87">
        <w:t xml:space="preserve">ка департамента строительства и архитектуры мэрии города </w:t>
      </w:r>
      <w:r w:rsidR="00C53C2D">
        <w:t>Новосибирска</w:t>
      </w:r>
      <w:r w:rsidR="00B5077C">
        <w:t xml:space="preserve"> </w:t>
      </w:r>
      <w:r w:rsidR="00C53C2D">
        <w:t>‒</w:t>
      </w:r>
      <w:r w:rsidR="00B5077C">
        <w:t xml:space="preserve"> </w:t>
      </w:r>
      <w:r w:rsidR="00C53C2D">
        <w:t xml:space="preserve">главного </w:t>
      </w:r>
      <w:r w:rsidR="00862E87">
        <w:t>архитектора города</w:t>
      </w:r>
      <w:r w:rsidRPr="003020C0">
        <w:rPr>
          <w:szCs w:val="28"/>
        </w:rPr>
        <w:t>, ответственность за организацию и проведение пе</w:t>
      </w:r>
      <w:r w:rsidRPr="003020C0">
        <w:rPr>
          <w:szCs w:val="28"/>
        </w:rPr>
        <w:t>р</w:t>
      </w:r>
      <w:r w:rsidRPr="003020C0">
        <w:rPr>
          <w:szCs w:val="28"/>
        </w:rPr>
        <w:t>вого заседания организационного комитета.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lastRenderedPageBreak/>
        <w:t>8. Департаменту строительства и архитектуры мэрии города Новосибирска разместить постановление и информационное сообщение о проведении публи</w:t>
      </w:r>
      <w:r w:rsidRPr="003020C0">
        <w:rPr>
          <w:szCs w:val="28"/>
        </w:rPr>
        <w:t>ч</w:t>
      </w:r>
      <w:r w:rsidRPr="003020C0">
        <w:rPr>
          <w:szCs w:val="28"/>
        </w:rPr>
        <w:t>ных слушаний на официальном сайте города Новосибирска в информационно-телекоммуникационной сети «Интернет».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информационного сообщения о пр</w:t>
      </w:r>
      <w:r w:rsidRPr="003020C0">
        <w:rPr>
          <w:szCs w:val="28"/>
        </w:rPr>
        <w:t>о</w:t>
      </w:r>
      <w:r w:rsidRPr="003020C0">
        <w:rPr>
          <w:szCs w:val="28"/>
        </w:rPr>
        <w:t>ведении публичных слушаний.</w:t>
      </w:r>
    </w:p>
    <w:p w:rsidR="00352FDB" w:rsidRPr="003020C0" w:rsidRDefault="00352FDB" w:rsidP="00352FDB">
      <w:pPr>
        <w:ind w:firstLine="709"/>
        <w:jc w:val="both"/>
        <w:rPr>
          <w:szCs w:val="28"/>
        </w:rPr>
      </w:pPr>
      <w:r w:rsidRPr="003020C0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5077C" w:rsidRPr="00B5077C" w:rsidTr="003048B7">
        <w:tc>
          <w:tcPr>
            <w:tcW w:w="6946" w:type="dxa"/>
          </w:tcPr>
          <w:p w:rsidR="00B5077C" w:rsidRPr="00B5077C" w:rsidRDefault="00B5077C">
            <w:pPr>
              <w:spacing w:before="600" w:line="240" w:lineRule="atLeast"/>
              <w:jc w:val="both"/>
              <w:rPr>
                <w:szCs w:val="28"/>
              </w:rPr>
            </w:pPr>
            <w:r w:rsidRPr="00B5077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5077C" w:rsidRPr="00B5077C" w:rsidRDefault="00B5077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077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352FDB" w:rsidRDefault="00352FDB" w:rsidP="00352FDB">
      <w:pPr>
        <w:pStyle w:val="a7"/>
        <w:spacing w:line="240" w:lineRule="atLeast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Cs w:val="28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B753E2" w:rsidRDefault="00B753E2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520EB4" w:rsidRDefault="00520EB4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  <w:lang w:val="en-US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740100" w:rsidRDefault="00740100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086471" w:rsidRDefault="00086471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086471" w:rsidRDefault="00086471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086471" w:rsidRDefault="00086471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Default="00352FDB" w:rsidP="00352FDB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widowControl/>
        <w:spacing w:line="240" w:lineRule="atLeas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Default="00352FDB" w:rsidP="00740100">
      <w:pPr>
        <w:widowControl/>
        <w:spacing w:line="240" w:lineRule="atLeast"/>
        <w:rPr>
          <w:szCs w:val="28"/>
        </w:rPr>
      </w:pPr>
      <w:r w:rsidRPr="00D436AF">
        <w:rPr>
          <w:sz w:val="24"/>
          <w:szCs w:val="24"/>
        </w:rPr>
        <w:t>ГУАиГ</w:t>
      </w:r>
    </w:p>
    <w:p w:rsidR="00740100" w:rsidRDefault="00740100" w:rsidP="00740100">
      <w:pPr>
        <w:widowControl/>
        <w:spacing w:line="240" w:lineRule="atLeast"/>
        <w:rPr>
          <w:szCs w:val="28"/>
        </w:rPr>
        <w:sectPr w:rsidR="00740100" w:rsidSect="00B5077C">
          <w:headerReference w:type="default" r:id="rId14"/>
          <w:endnotePr>
            <w:numFmt w:val="decimal"/>
          </w:endnotePr>
          <w:pgSz w:w="11907" w:h="16840" w:code="9"/>
          <w:pgMar w:top="1134" w:right="567" w:bottom="993" w:left="1418" w:header="567" w:footer="567" w:gutter="0"/>
          <w:cols w:space="720"/>
          <w:titlePg/>
          <w:docGrid w:linePitch="381"/>
        </w:sectPr>
      </w:pPr>
    </w:p>
    <w:p w:rsidR="00352FDB" w:rsidRPr="0014056F" w:rsidRDefault="00352FDB" w:rsidP="00352FDB">
      <w:pPr>
        <w:ind w:left="6379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6379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6379"/>
      </w:pPr>
      <w:r w:rsidRPr="0014056F">
        <w:t>города Новосибирска</w:t>
      </w:r>
    </w:p>
    <w:p w:rsidR="00352FDB" w:rsidRPr="00EB1577" w:rsidRDefault="00352FDB" w:rsidP="00352FDB">
      <w:pPr>
        <w:ind w:left="6379"/>
        <w:rPr>
          <w:szCs w:val="28"/>
          <w:u w:val="single"/>
        </w:rPr>
      </w:pPr>
      <w:r w:rsidRPr="00D436AF">
        <w:t xml:space="preserve">от </w:t>
      </w:r>
      <w:r w:rsidR="00EB1577" w:rsidRPr="00EB1577">
        <w:rPr>
          <w:u w:val="single"/>
        </w:rPr>
        <w:t>17.03.2017</w:t>
      </w:r>
      <w:r w:rsidRPr="00D436AF">
        <w:t xml:space="preserve"> № </w:t>
      </w:r>
      <w:r w:rsidR="00EB1577">
        <w:rPr>
          <w:u w:val="single"/>
        </w:rPr>
        <w:t>1052</w:t>
      </w:r>
      <w:bookmarkStart w:id="0" w:name="_GoBack"/>
      <w:bookmarkEnd w:id="0"/>
    </w:p>
    <w:p w:rsidR="00352FDB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spacing w:line="280" w:lineRule="exact"/>
        <w:ind w:left="6379"/>
        <w:rPr>
          <w:szCs w:val="28"/>
        </w:rPr>
      </w:pP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Проект постановления мэрии</w:t>
      </w:r>
    </w:p>
    <w:p w:rsidR="00352FDB" w:rsidRPr="007C1662" w:rsidRDefault="00352FDB" w:rsidP="00352FDB">
      <w:pPr>
        <w:ind w:left="6379"/>
        <w:rPr>
          <w:szCs w:val="28"/>
        </w:rPr>
      </w:pPr>
      <w:r w:rsidRPr="007C1662">
        <w:rPr>
          <w:szCs w:val="28"/>
        </w:rPr>
        <w:t>города Новосибирска</w:t>
      </w: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819"/>
      </w:tblGrid>
      <w:tr w:rsidR="00B753E2" w:rsidRPr="007C1662" w:rsidTr="00416E80">
        <w:trPr>
          <w:trHeight w:val="583"/>
        </w:trPr>
        <w:tc>
          <w:tcPr>
            <w:tcW w:w="4819" w:type="dxa"/>
          </w:tcPr>
          <w:p w:rsidR="00352FDB" w:rsidRPr="007C1662" w:rsidRDefault="00352FDB" w:rsidP="00CC1B4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7C1662">
              <w:rPr>
                <w:szCs w:val="28"/>
              </w:rPr>
              <w:t>проект</w:t>
            </w:r>
            <w:r>
              <w:rPr>
                <w:szCs w:val="28"/>
              </w:rPr>
              <w:t>е</w:t>
            </w:r>
            <w:r w:rsidRPr="007C1662">
              <w:rPr>
                <w:szCs w:val="28"/>
              </w:rPr>
              <w:t xml:space="preserve"> межевания территории </w:t>
            </w:r>
            <w:r w:rsidR="00B84E89">
              <w:rPr>
                <w:szCs w:val="28"/>
              </w:rPr>
              <w:t>квартала</w:t>
            </w:r>
            <w:r w:rsidR="00CC1B4F">
              <w:rPr>
                <w:szCs w:val="28"/>
              </w:rPr>
              <w:t> </w:t>
            </w:r>
            <w:r w:rsidR="001D25C5">
              <w:rPr>
                <w:szCs w:val="28"/>
              </w:rPr>
              <w:t>024.01.03.01 в границах проекта планировки территории восточной части Октябрьского района</w:t>
            </w:r>
          </w:p>
        </w:tc>
      </w:tr>
    </w:tbl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spacing w:line="280" w:lineRule="exact"/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>
        <w:rPr>
          <w:szCs w:val="28"/>
        </w:rPr>
        <w:t> </w:t>
      </w:r>
      <w:r w:rsidRPr="007C1662">
        <w:rPr>
          <w:szCs w:val="28"/>
        </w:rPr>
        <w:t>21.05.2008 № 966 «О Порядке подготовки документации по планировке терр</w:t>
      </w:r>
      <w:r w:rsidRPr="007C1662">
        <w:rPr>
          <w:szCs w:val="28"/>
        </w:rPr>
        <w:t>и</w:t>
      </w:r>
      <w:r w:rsidRPr="007C1662">
        <w:rPr>
          <w:szCs w:val="28"/>
        </w:rPr>
        <w:t xml:space="preserve">тории города Новосибирска», постановлением мэрии города Новосибирска </w:t>
      </w:r>
      <w:r w:rsidR="008D24EB">
        <w:rPr>
          <w:szCs w:val="28"/>
        </w:rPr>
        <w:t>от </w:t>
      </w:r>
      <w:r w:rsidR="00086471" w:rsidRPr="00086471">
        <w:rPr>
          <w:szCs w:val="28"/>
        </w:rPr>
        <w:t>17.11.2014 № 10057</w:t>
      </w:r>
      <w:r w:rsidR="008D24EB" w:rsidRPr="00DC5B4F">
        <w:rPr>
          <w:szCs w:val="28"/>
        </w:rPr>
        <w:t xml:space="preserve"> «</w:t>
      </w:r>
      <w:r w:rsidR="008D24EB" w:rsidRPr="00DC5B4F">
        <w:rPr>
          <w:bCs/>
          <w:iCs/>
          <w:szCs w:val="28"/>
        </w:rPr>
        <w:t>Об утверждении</w:t>
      </w:r>
      <w:r w:rsidR="008D24EB" w:rsidRPr="00DC5B4F">
        <w:rPr>
          <w:szCs w:val="28"/>
        </w:rPr>
        <w:t xml:space="preserve"> проекта планировки </w:t>
      </w:r>
      <w:r w:rsidR="00086471">
        <w:rPr>
          <w:szCs w:val="28"/>
        </w:rPr>
        <w:t>территории восто</w:t>
      </w:r>
      <w:r w:rsidR="00086471">
        <w:rPr>
          <w:szCs w:val="28"/>
        </w:rPr>
        <w:t>ч</w:t>
      </w:r>
      <w:r w:rsidR="00086471">
        <w:rPr>
          <w:szCs w:val="28"/>
        </w:rPr>
        <w:t>ной части Октябрьского района</w:t>
      </w:r>
      <w:r w:rsidR="008D24EB" w:rsidRPr="007619CC">
        <w:rPr>
          <w:szCs w:val="28"/>
        </w:rPr>
        <w:t>»</w:t>
      </w:r>
      <w:r w:rsidRPr="007C1662">
        <w:rPr>
          <w:szCs w:val="28"/>
        </w:rPr>
        <w:t>, руководствуясь Уставом города Новосибирска, ПОСТАНОВЛЯЮ:</w:t>
      </w:r>
      <w:r w:rsidR="00086471">
        <w:rPr>
          <w:szCs w:val="28"/>
        </w:rPr>
        <w:t xml:space="preserve"> 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 xml:space="preserve">1. Утвердить </w:t>
      </w:r>
      <w:r w:rsidRPr="007C1662">
        <w:rPr>
          <w:bCs/>
          <w:iCs/>
          <w:szCs w:val="28"/>
        </w:rPr>
        <w:t xml:space="preserve">проект </w:t>
      </w: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1D25C5">
        <w:rPr>
          <w:szCs w:val="28"/>
        </w:rPr>
        <w:t>024.01.03.01 в гран</w:t>
      </w:r>
      <w:r w:rsidR="001D25C5">
        <w:rPr>
          <w:szCs w:val="28"/>
        </w:rPr>
        <w:t>и</w:t>
      </w:r>
      <w:r w:rsidR="001D25C5">
        <w:rPr>
          <w:szCs w:val="28"/>
        </w:rPr>
        <w:t>цах проекта планировки территории восточной части Октябрьского района</w:t>
      </w:r>
      <w:r w:rsidRPr="007C1662">
        <w:rPr>
          <w:szCs w:val="28"/>
        </w:rPr>
        <w:t xml:space="preserve"> (приложение).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</w:t>
      </w:r>
      <w:r w:rsidR="0069625C" w:rsidRPr="0069625C">
        <w:rPr>
          <w:szCs w:val="28"/>
        </w:rPr>
        <w:t xml:space="preserve"> </w:t>
      </w:r>
      <w:r w:rsidRPr="007C1662">
        <w:rPr>
          <w:szCs w:val="28"/>
        </w:rPr>
        <w:t>Новосибирска в инфо</w:t>
      </w:r>
      <w:r w:rsidRPr="007C1662">
        <w:rPr>
          <w:szCs w:val="28"/>
        </w:rPr>
        <w:t>р</w:t>
      </w:r>
      <w:r w:rsidRPr="007C1662">
        <w:rPr>
          <w:szCs w:val="28"/>
        </w:rPr>
        <w:t>мационно-телекоммуникационной сети «Интернет».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7C1662">
        <w:rPr>
          <w:szCs w:val="28"/>
        </w:rPr>
        <w:t>о</w:t>
      </w:r>
      <w:r w:rsidRPr="007C1662">
        <w:rPr>
          <w:szCs w:val="28"/>
        </w:rPr>
        <w:t>становления.</w:t>
      </w:r>
    </w:p>
    <w:p w:rsidR="00F10F9B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4. </w:t>
      </w:r>
      <w:r w:rsidR="00F10F9B" w:rsidRPr="00F10F9B">
        <w:rPr>
          <w:szCs w:val="28"/>
        </w:rPr>
        <w:t xml:space="preserve">Признать утратившим силу постановление мэрии города Новосибирска от </w:t>
      </w:r>
      <w:r w:rsidR="00F10F9B">
        <w:rPr>
          <w:szCs w:val="28"/>
        </w:rPr>
        <w:t>16</w:t>
      </w:r>
      <w:r w:rsidR="00F10F9B" w:rsidRPr="00F10F9B">
        <w:rPr>
          <w:szCs w:val="28"/>
        </w:rPr>
        <w:t>.12.201</w:t>
      </w:r>
      <w:r w:rsidR="00F10F9B">
        <w:rPr>
          <w:szCs w:val="28"/>
        </w:rPr>
        <w:t>1</w:t>
      </w:r>
      <w:r w:rsidR="00F10F9B" w:rsidRPr="00F10F9B">
        <w:rPr>
          <w:szCs w:val="28"/>
        </w:rPr>
        <w:t xml:space="preserve"> № </w:t>
      </w:r>
      <w:r w:rsidR="00F10F9B">
        <w:rPr>
          <w:szCs w:val="28"/>
        </w:rPr>
        <w:t>12285</w:t>
      </w:r>
      <w:r w:rsidR="00F10F9B" w:rsidRPr="00F10F9B">
        <w:rPr>
          <w:szCs w:val="28"/>
        </w:rPr>
        <w:t xml:space="preserve"> «Об утверждении </w:t>
      </w:r>
      <w:r w:rsidR="00F10F9B">
        <w:rPr>
          <w:szCs w:val="28"/>
        </w:rPr>
        <w:t>схемы расположения земельного участка на кадастровом плане территории для организации озелененной территории общего пользования по ул. Выборной в Октябрьском районе</w:t>
      </w:r>
      <w:r w:rsidR="00F10F9B" w:rsidRPr="00F10F9B">
        <w:rPr>
          <w:szCs w:val="28"/>
        </w:rPr>
        <w:t>»</w:t>
      </w:r>
      <w:r w:rsidR="00F10F9B">
        <w:rPr>
          <w:szCs w:val="28"/>
        </w:rPr>
        <w:t>.</w:t>
      </w: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5077C" w:rsidRPr="00B5077C" w:rsidTr="003048B7">
        <w:tc>
          <w:tcPr>
            <w:tcW w:w="6946" w:type="dxa"/>
          </w:tcPr>
          <w:p w:rsidR="00B5077C" w:rsidRPr="00B5077C" w:rsidRDefault="00B5077C">
            <w:pPr>
              <w:spacing w:before="600" w:line="240" w:lineRule="atLeast"/>
              <w:jc w:val="both"/>
              <w:rPr>
                <w:szCs w:val="28"/>
              </w:rPr>
            </w:pPr>
            <w:r w:rsidRPr="00B5077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5077C" w:rsidRPr="00B5077C" w:rsidRDefault="00B5077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077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753E2" w:rsidRPr="007C1662" w:rsidRDefault="00B753E2" w:rsidP="00352FDB">
      <w:pPr>
        <w:spacing w:line="280" w:lineRule="exact"/>
        <w:rPr>
          <w:szCs w:val="28"/>
        </w:rPr>
      </w:pP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Кухарева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2275050</w:t>
      </w:r>
    </w:p>
    <w:p w:rsidR="00352FDB" w:rsidRPr="00D436AF" w:rsidRDefault="00352FDB" w:rsidP="00352FDB">
      <w:pPr>
        <w:spacing w:line="260" w:lineRule="exact"/>
        <w:rPr>
          <w:sz w:val="24"/>
          <w:szCs w:val="24"/>
        </w:rPr>
      </w:pPr>
      <w:r w:rsidRPr="00D436AF">
        <w:rPr>
          <w:sz w:val="24"/>
          <w:szCs w:val="24"/>
        </w:rPr>
        <w:t>ГУАиГ</w:t>
      </w:r>
    </w:p>
    <w:p w:rsidR="00352FDB" w:rsidRDefault="00352FDB" w:rsidP="00352FDB">
      <w:pPr>
        <w:rPr>
          <w:szCs w:val="28"/>
        </w:rPr>
        <w:sectPr w:rsidR="00352FDB" w:rsidSect="00F10F9B">
          <w:headerReference w:type="even" r:id="rId15"/>
          <w:headerReference w:type="default" r:id="rId16"/>
          <w:headerReference w:type="first" r:id="rId17"/>
          <w:pgSz w:w="11906" w:h="16838" w:code="9"/>
          <w:pgMar w:top="1077" w:right="567" w:bottom="737" w:left="1418" w:header="0" w:footer="0" w:gutter="0"/>
          <w:pgNumType w:start="1"/>
          <w:cols w:space="708"/>
          <w:titlePg/>
          <w:docGrid w:linePitch="381"/>
        </w:sectPr>
      </w:pPr>
    </w:p>
    <w:p w:rsidR="00352FDB" w:rsidRPr="0014056F" w:rsidRDefault="00352FDB" w:rsidP="00352FDB">
      <w:pPr>
        <w:ind w:left="5040" w:firstLine="1481"/>
      </w:pPr>
      <w:r w:rsidRPr="0014056F">
        <w:lastRenderedPageBreak/>
        <w:t>Приложение</w:t>
      </w:r>
    </w:p>
    <w:p w:rsidR="00352FDB" w:rsidRPr="0014056F" w:rsidRDefault="00352FDB" w:rsidP="00352FD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352FDB" w:rsidRPr="0014056F" w:rsidRDefault="00352FDB" w:rsidP="00352FDB">
      <w:pPr>
        <w:ind w:left="5040" w:firstLine="1481"/>
      </w:pPr>
      <w:r w:rsidRPr="0014056F">
        <w:t>города Новосибирска</w:t>
      </w:r>
    </w:p>
    <w:p w:rsidR="00352FDB" w:rsidRPr="0014056F" w:rsidRDefault="00352FDB" w:rsidP="00352FDB">
      <w:pPr>
        <w:ind w:left="5040" w:firstLine="1481"/>
        <w:jc w:val="both"/>
      </w:pPr>
      <w:r w:rsidRPr="0014056F">
        <w:t>от __________ № _______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ПРОЕКТ</w:t>
      </w:r>
    </w:p>
    <w:p w:rsidR="00352FDB" w:rsidRPr="007C1662" w:rsidRDefault="00352FDB" w:rsidP="00B753E2">
      <w:pPr>
        <w:suppressAutoHyphens/>
        <w:ind w:left="284" w:right="284"/>
        <w:jc w:val="center"/>
        <w:rPr>
          <w:szCs w:val="28"/>
        </w:rPr>
      </w:pPr>
      <w:r w:rsidRPr="007C1662">
        <w:rPr>
          <w:szCs w:val="28"/>
        </w:rPr>
        <w:t xml:space="preserve">межевания территории </w:t>
      </w:r>
      <w:r w:rsidR="00B84E89">
        <w:rPr>
          <w:szCs w:val="28"/>
        </w:rPr>
        <w:t xml:space="preserve">квартала </w:t>
      </w:r>
      <w:r w:rsidR="001D25C5">
        <w:rPr>
          <w:szCs w:val="28"/>
        </w:rPr>
        <w:t>024.01.03.01 в границах проекта планировки территории восточной части Октябрьского района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ind w:firstLine="709"/>
        <w:jc w:val="both"/>
        <w:rPr>
          <w:szCs w:val="28"/>
        </w:rPr>
      </w:pPr>
      <w:r w:rsidRPr="007C1662">
        <w:rPr>
          <w:szCs w:val="28"/>
        </w:rPr>
        <w:t>Чертеж межевания территории (приложение).</w:t>
      </w: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rPr>
          <w:szCs w:val="28"/>
        </w:rPr>
      </w:pPr>
    </w:p>
    <w:p w:rsidR="00352FDB" w:rsidRPr="007C1662" w:rsidRDefault="00352FDB" w:rsidP="00352FDB">
      <w:pPr>
        <w:jc w:val="center"/>
        <w:rPr>
          <w:szCs w:val="28"/>
        </w:rPr>
      </w:pPr>
      <w:r w:rsidRPr="007C1662">
        <w:rPr>
          <w:szCs w:val="28"/>
        </w:rPr>
        <w:t>_____________</w:t>
      </w: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2138A8" w:rsidRDefault="002138A8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8D24EB" w:rsidRDefault="008D24E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352FDB" w:rsidRDefault="00352FDB" w:rsidP="00352FDB">
      <w:pPr>
        <w:rPr>
          <w:szCs w:val="28"/>
        </w:rPr>
      </w:pPr>
    </w:p>
    <w:p w:rsidR="00086471" w:rsidRDefault="00086471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740100" w:rsidRDefault="00740100" w:rsidP="00352FDB">
      <w:pPr>
        <w:rPr>
          <w:szCs w:val="28"/>
        </w:rPr>
      </w:pPr>
    </w:p>
    <w:p w:rsidR="00352FDB" w:rsidRPr="000B4107" w:rsidRDefault="00352FDB" w:rsidP="00086471">
      <w:pPr>
        <w:spacing w:before="120"/>
        <w:rPr>
          <w:szCs w:val="28"/>
        </w:rPr>
      </w:pPr>
    </w:p>
    <w:p w:rsidR="007D241B" w:rsidRDefault="007D241B" w:rsidP="00352FDB">
      <w:pPr>
        <w:suppressAutoHyphens/>
        <w:jc w:val="both"/>
        <w:rPr>
          <w:sz w:val="24"/>
          <w:szCs w:val="28"/>
        </w:rPr>
        <w:sectPr w:rsidR="007D241B" w:rsidSect="00F8783A">
          <w:headerReference w:type="even" r:id="rId18"/>
          <w:headerReference w:type="default" r:id="rId19"/>
          <w:pgSz w:w="11907" w:h="16839" w:code="9"/>
          <w:pgMar w:top="1134" w:right="567" w:bottom="851" w:left="1418" w:header="510" w:footer="567" w:gutter="0"/>
          <w:pgNumType w:start="1"/>
          <w:cols w:space="708"/>
          <w:titlePg/>
          <w:docGrid w:linePitch="381"/>
        </w:sectPr>
      </w:pPr>
    </w:p>
    <w:p w:rsidR="00D01049" w:rsidRPr="006B2036" w:rsidRDefault="00D01049" w:rsidP="006B2036">
      <w:pPr>
        <w:ind w:left="10490"/>
        <w:jc w:val="both"/>
        <w:rPr>
          <w:sz w:val="24"/>
          <w:szCs w:val="23"/>
        </w:rPr>
      </w:pPr>
      <w:r w:rsidRPr="006B2036">
        <w:rPr>
          <w:sz w:val="24"/>
          <w:szCs w:val="23"/>
        </w:rPr>
        <w:lastRenderedPageBreak/>
        <w:t>Приложение</w:t>
      </w:r>
    </w:p>
    <w:p w:rsidR="00D01049" w:rsidRPr="00CB21BE" w:rsidRDefault="00D01049" w:rsidP="006B2036">
      <w:pPr>
        <w:ind w:left="10490"/>
        <w:jc w:val="both"/>
        <w:rPr>
          <w:sz w:val="22"/>
          <w:szCs w:val="26"/>
        </w:rPr>
      </w:pPr>
      <w:r w:rsidRPr="006B2036">
        <w:rPr>
          <w:sz w:val="24"/>
          <w:szCs w:val="23"/>
        </w:rPr>
        <w:t>к проекту межевания территории кварт</w:t>
      </w:r>
      <w:r w:rsidRPr="006B2036">
        <w:rPr>
          <w:sz w:val="24"/>
          <w:szCs w:val="23"/>
        </w:rPr>
        <w:t>а</w:t>
      </w:r>
      <w:r w:rsidRPr="006B2036">
        <w:rPr>
          <w:sz w:val="24"/>
          <w:szCs w:val="23"/>
        </w:rPr>
        <w:t>ла 024.01.03.01 в границах проекта планировки территории восточной части Октябрьского района</w:t>
      </w:r>
    </w:p>
    <w:p w:rsidR="00D01049" w:rsidRPr="00216771" w:rsidRDefault="00D01049" w:rsidP="001E324A">
      <w:pPr>
        <w:ind w:left="9923"/>
        <w:jc w:val="both"/>
        <w:rPr>
          <w:sz w:val="20"/>
          <w:szCs w:val="26"/>
        </w:rPr>
      </w:pPr>
    </w:p>
    <w:p w:rsidR="00D01049" w:rsidRPr="00216771" w:rsidRDefault="00D01049" w:rsidP="001E324A">
      <w:pPr>
        <w:ind w:left="9923"/>
        <w:jc w:val="both"/>
        <w:rPr>
          <w:sz w:val="18"/>
          <w:szCs w:val="26"/>
        </w:rPr>
      </w:pPr>
    </w:p>
    <w:p w:rsidR="00D01049" w:rsidRPr="006B2036" w:rsidRDefault="00D01049" w:rsidP="00D01049">
      <w:pPr>
        <w:suppressAutoHyphens/>
        <w:jc w:val="center"/>
        <w:rPr>
          <w:sz w:val="24"/>
          <w:szCs w:val="23"/>
        </w:rPr>
      </w:pPr>
      <w:r w:rsidRPr="006B2036">
        <w:rPr>
          <w:sz w:val="24"/>
          <w:szCs w:val="23"/>
        </w:rPr>
        <w:t>ЧЕРТЕЖ</w:t>
      </w:r>
    </w:p>
    <w:p w:rsidR="00D01049" w:rsidRDefault="00D01049" w:rsidP="00D01049">
      <w:pPr>
        <w:jc w:val="center"/>
        <w:rPr>
          <w:sz w:val="24"/>
          <w:szCs w:val="24"/>
        </w:rPr>
      </w:pPr>
      <w:r w:rsidRPr="006B2036">
        <w:rPr>
          <w:sz w:val="24"/>
          <w:szCs w:val="23"/>
        </w:rPr>
        <w:t>межевания территории</w:t>
      </w:r>
    </w:p>
    <w:p w:rsidR="00D01049" w:rsidRDefault="009F6F3E" w:rsidP="006B2036">
      <w:pPr>
        <w:ind w:left="9923"/>
        <w:jc w:val="center"/>
        <w:rPr>
          <w:sz w:val="24"/>
          <w:szCs w:val="24"/>
        </w:rPr>
      </w:pPr>
      <w:r w:rsidRPr="00F8783A">
        <w:rPr>
          <w:sz w:val="22"/>
          <w:szCs w:val="24"/>
        </w:rPr>
        <w:t>Условные обозначения</w:t>
      </w:r>
    </w:p>
    <w:p w:rsidR="00D01049" w:rsidRPr="002D5949" w:rsidRDefault="00A30A26" w:rsidP="00D01049">
      <w:pPr>
        <w:jc w:val="center"/>
        <w:rPr>
          <w:sz w:val="22"/>
          <w:szCs w:val="22"/>
        </w:rPr>
      </w:pPr>
      <w:r w:rsidRPr="00A30A26">
        <w:rPr>
          <w:noProof/>
          <w:sz w:val="24"/>
          <w:szCs w:val="26"/>
        </w:rPr>
        <w:pict>
          <v:group id="_x0000_s1066" style="position:absolute;left:0;text-align:left;margin-left:542.15pt;margin-top:6.15pt;width:247.3pt;height:144.55pt;z-index:251816960" coordorigin="11410,3546" coordsize="4946,28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11410;top:5210;width:4706;height:227;visibility:visible;v-text-anchor:top" stroked="f">
              <v:textbox style="mso-next-textbox:#_x0000_s1059" inset="0,0,0,0">
                <w:txbxContent>
                  <w:p w:rsidR="006B2036" w:rsidRPr="00F8783A" w:rsidRDefault="006B2036" w:rsidP="001E324A">
                    <w:pPr>
                      <w:suppressAutoHyphens/>
                      <w:rPr>
                        <w:sz w:val="20"/>
                        <w:szCs w:val="22"/>
                      </w:rPr>
                    </w:pPr>
                    <w:r w:rsidRPr="00F8783A">
                      <w:rPr>
                        <w:sz w:val="20"/>
                        <w:szCs w:val="22"/>
                      </w:rPr>
                      <w:t>условный номер образуемых земельных участков</w:t>
                    </w:r>
                  </w:p>
                </w:txbxContent>
              </v:textbox>
            </v:shape>
            <v:shape id="_x0000_s1056" type="#_x0000_t202" style="position:absolute;left:11410;top:3546;width:4249;height:454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  <v:textbox style="mso-next-textbox:#_x0000_s1056" inset="0,0,0,0">
                <w:txbxContent>
                  <w:p w:rsidR="006B2036" w:rsidRPr="003C71AC" w:rsidRDefault="006B2036" w:rsidP="00D76729">
                    <w:pPr>
                      <w:spacing w:line="190" w:lineRule="exact"/>
                      <w:rPr>
                        <w:sz w:val="20"/>
                        <w:szCs w:val="22"/>
                      </w:rPr>
                    </w:pPr>
                    <w:r w:rsidRPr="003C71AC">
                      <w:rPr>
                        <w:sz w:val="20"/>
                        <w:szCs w:val="22"/>
                      </w:rPr>
                      <w:t>красные линии, утвержденные в составе проекта планировки терр</w:t>
                    </w:r>
                    <w:r>
                      <w:rPr>
                        <w:sz w:val="20"/>
                        <w:szCs w:val="22"/>
                      </w:rPr>
                      <w:t>и</w:t>
                    </w:r>
                    <w:r w:rsidRPr="003C71AC">
                      <w:rPr>
                        <w:sz w:val="20"/>
                        <w:szCs w:val="22"/>
                      </w:rPr>
                      <w:t>тории</w:t>
                    </w:r>
                  </w:p>
                </w:txbxContent>
              </v:textbox>
            </v:shape>
            <v:shape id="_x0000_s1060" type="#_x0000_t202" style="position:absolute;left:11410;top:4056;width:4876;height:454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  <v:textbox style="mso-next-textbox:#_x0000_s1060" inset="0,0,0,0">
                <w:txbxContent>
                  <w:p w:rsidR="006B2036" w:rsidRPr="003C71AC" w:rsidRDefault="006B2036" w:rsidP="00D76729">
                    <w:pPr>
                      <w:spacing w:line="190" w:lineRule="exact"/>
                      <w:rPr>
                        <w:sz w:val="20"/>
                        <w:szCs w:val="22"/>
                      </w:rPr>
                    </w:pPr>
                    <w:r w:rsidRPr="003C71AC">
                      <w:rPr>
                        <w:sz w:val="20"/>
                        <w:szCs w:val="22"/>
                      </w:rPr>
                      <w:t>границы образуемых и изменяемых земельных участков на кадастровом плане территории</w:t>
                    </w:r>
                  </w:p>
                </w:txbxContent>
              </v:textbox>
            </v:shape>
            <v:shape id="_x0000_s1061" type="#_x0000_t202" style="position:absolute;left:11410;top:4566;width:4946;height:624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  <v:textbox style="mso-next-textbox:#_x0000_s1061" inset="0,0,0,0">
                <w:txbxContent>
                  <w:p w:rsidR="006B2036" w:rsidRPr="003C71AC" w:rsidRDefault="006B2036" w:rsidP="00D76729">
                    <w:pPr>
                      <w:spacing w:line="190" w:lineRule="exact"/>
                      <w:rPr>
                        <w:sz w:val="20"/>
                        <w:szCs w:val="22"/>
                      </w:rPr>
                    </w:pPr>
                    <w:r w:rsidRPr="003C71AC">
                      <w:rPr>
                        <w:sz w:val="20"/>
                        <w:szCs w:val="22"/>
                      </w:rPr>
                      <w:t xml:space="preserve">границы образуемого земельного участка, который </w:t>
                    </w:r>
                    <w:r>
                      <w:rPr>
                        <w:sz w:val="20"/>
                        <w:szCs w:val="22"/>
                      </w:rPr>
                      <w:t xml:space="preserve">после образования </w:t>
                    </w:r>
                    <w:r w:rsidRPr="003C71AC">
                      <w:rPr>
                        <w:sz w:val="20"/>
                        <w:szCs w:val="22"/>
                      </w:rPr>
                      <w:t>будет отн</w:t>
                    </w:r>
                    <w:r>
                      <w:rPr>
                        <w:sz w:val="20"/>
                        <w:szCs w:val="22"/>
                      </w:rPr>
                      <w:t>оситься</w:t>
                    </w:r>
                    <w:r w:rsidRPr="003C71AC">
                      <w:rPr>
                        <w:sz w:val="20"/>
                        <w:szCs w:val="22"/>
                      </w:rPr>
                      <w:t xml:space="preserve"> к территориям общего пользования или имуществу общего пользования</w:t>
                    </w:r>
                  </w:p>
                </w:txbxContent>
              </v:textbox>
            </v:shape>
            <v:shape id="_x0000_s1062" type="#_x0000_t202" style="position:absolute;left:11410;top:6210;width:4195;height:227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  <v:textbox style="mso-next-textbox:#_x0000_s1062" inset="0,0,0,0">
                <w:txbxContent>
                  <w:p w:rsidR="006B2036" w:rsidRPr="00F8783A" w:rsidRDefault="006B2036" w:rsidP="001E324A">
                    <w:pPr>
                      <w:suppressAutoHyphens/>
                      <w:spacing w:line="200" w:lineRule="exact"/>
                      <w:rPr>
                        <w:sz w:val="20"/>
                        <w:szCs w:val="22"/>
                      </w:rPr>
                    </w:pPr>
                    <w:r w:rsidRPr="00F8783A">
                      <w:rPr>
                        <w:sz w:val="20"/>
                        <w:szCs w:val="22"/>
                      </w:rPr>
                      <w:t>наименование элемента улично-дорожной сети</w:t>
                    </w:r>
                  </w:p>
                </w:txbxContent>
              </v:textbox>
            </v:shape>
            <v:shape id="_x0000_s1064" type="#_x0000_t202" style="position:absolute;left:11410;top:5529;width:4479;height:624;visibility:visible;mso-wrap-distance-left:9pt;mso-wrap-distance-top:0;mso-wrap-distance-right:9pt;mso-wrap-distance-bottom:0;mso-position-horizontal-relative:text;mso-position-vertical-relative:text;mso-width-relative:page;mso-height-relative:page;v-text-anchor:top" stroked="f">
              <v:textbox style="mso-next-textbox:#_x0000_s1064" inset="0,0,0,0">
                <w:txbxContent>
                  <w:p w:rsidR="006B2036" w:rsidRDefault="006B2036" w:rsidP="00D76729">
                    <w:pPr>
                      <w:spacing w:line="192" w:lineRule="exact"/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границы зон с особыми условиями использования территорий: санитарно-защитная зона линии</w:t>
                    </w:r>
                  </w:p>
                  <w:p w:rsidR="006B2036" w:rsidRPr="00F8783A" w:rsidRDefault="006B2036" w:rsidP="00D76729">
                    <w:pPr>
                      <w:spacing w:line="192" w:lineRule="exact"/>
                      <w:rPr>
                        <w:sz w:val="20"/>
                        <w:szCs w:val="22"/>
                      </w:rPr>
                    </w:pPr>
                    <w:r>
                      <w:rPr>
                        <w:sz w:val="20"/>
                        <w:szCs w:val="22"/>
                      </w:rPr>
                      <w:t>электропередачи</w:t>
                    </w:r>
                  </w:p>
                </w:txbxContent>
              </v:textbox>
            </v:shape>
          </v:group>
        </w:pict>
      </w:r>
      <w:r w:rsidR="006B2036">
        <w:rPr>
          <w:noProof/>
          <w:sz w:val="24"/>
          <w:szCs w:val="26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6317124</wp:posOffset>
            </wp:positionH>
            <wp:positionV relativeFrom="paragraph">
              <wp:posOffset>27388</wp:posOffset>
            </wp:positionV>
            <wp:extent cx="494952" cy="188394"/>
            <wp:effectExtent l="19050" t="0" r="348" b="0"/>
            <wp:wrapNone/>
            <wp:docPr id="6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67767" t="23686" r="27906" b="73894"/>
                    <a:stretch>
                      <a:fillRect/>
                    </a:stretch>
                  </pic:blipFill>
                  <pic:spPr>
                    <a:xfrm>
                      <a:off x="0" y="0"/>
                      <a:ext cx="494952" cy="18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2036">
        <w:rPr>
          <w:noProof/>
          <w:sz w:val="24"/>
          <w:szCs w:val="26"/>
        </w:rPr>
        <w:drawing>
          <wp:anchor distT="0" distB="0" distL="114300" distR="114300" simplePos="0" relativeHeight="25165721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6002655" cy="3951605"/>
            <wp:effectExtent l="19050" t="0" r="0" b="0"/>
            <wp:wrapNone/>
            <wp:docPr id="5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4434" t="30427" r="32697" b="10542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6B2036" w:rsidP="00D010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margin">
              <wp:posOffset>5770322</wp:posOffset>
            </wp:positionH>
            <wp:positionV relativeFrom="paragraph">
              <wp:posOffset>73676</wp:posOffset>
            </wp:positionV>
            <wp:extent cx="1074554" cy="252724"/>
            <wp:effectExtent l="19050" t="0" r="0" b="0"/>
            <wp:wrapNone/>
            <wp:docPr id="7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62647" t="25767" r="27499" b="70999"/>
                    <a:stretch>
                      <a:fillRect/>
                    </a:stretch>
                  </pic:blipFill>
                  <pic:spPr>
                    <a:xfrm>
                      <a:off x="0" y="0"/>
                      <a:ext cx="1074554" cy="252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6B2036" w:rsidP="00D010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margin">
              <wp:posOffset>6340098</wp:posOffset>
            </wp:positionH>
            <wp:positionV relativeFrom="paragraph">
              <wp:posOffset>147534</wp:posOffset>
            </wp:positionV>
            <wp:extent cx="518563" cy="491662"/>
            <wp:effectExtent l="19050" t="0" r="0" b="0"/>
            <wp:wrapNone/>
            <wp:docPr id="12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67833" t="29526" r="27499" b="64050"/>
                    <a:stretch>
                      <a:fillRect/>
                    </a:stretch>
                  </pic:blipFill>
                  <pic:spPr>
                    <a:xfrm>
                      <a:off x="0" y="0"/>
                      <a:ext cx="518563" cy="49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9D1EFC" w:rsidRPr="002D5949" w:rsidRDefault="006B2036" w:rsidP="00D010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margin">
              <wp:posOffset>6340098</wp:posOffset>
            </wp:positionH>
            <wp:positionV relativeFrom="paragraph">
              <wp:posOffset>60906</wp:posOffset>
            </wp:positionV>
            <wp:extent cx="518563" cy="261913"/>
            <wp:effectExtent l="19050" t="0" r="0" b="0"/>
            <wp:wrapNone/>
            <wp:docPr id="13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67883" t="40845" r="27499" b="55857"/>
                    <a:stretch>
                      <a:fillRect/>
                    </a:stretch>
                  </pic:blipFill>
                  <pic:spPr>
                    <a:xfrm>
                      <a:off x="0" y="0"/>
                      <a:ext cx="518563" cy="261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EFC" w:rsidRPr="002D5949" w:rsidRDefault="009D1EFC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6B2036" w:rsidP="00D0104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815936" behindDoc="1" locked="0" layoutInCell="1" allowOverlap="1">
            <wp:simplePos x="0" y="0"/>
            <wp:positionH relativeFrom="margin">
              <wp:posOffset>6087110</wp:posOffset>
            </wp:positionH>
            <wp:positionV relativeFrom="paragraph">
              <wp:posOffset>5715</wp:posOffset>
            </wp:positionV>
            <wp:extent cx="725170" cy="169545"/>
            <wp:effectExtent l="19050" t="0" r="0" b="0"/>
            <wp:wrapNone/>
            <wp:docPr id="14" name="Рисунок 1" descr="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.jpg"/>
                    <pic:cNvPicPr/>
                  </pic:nvPicPr>
                  <pic:blipFill>
                    <a:blip r:embed="rId20" cstate="print"/>
                    <a:srcRect l="65151" t="37467" r="28302" b="60302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FF7" w:rsidRPr="002D5949" w:rsidRDefault="00A30A26" w:rsidP="00D0104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 id="_x0000_s1027" type="#_x0000_t202" style="position:absolute;left:0;text-align:left;margin-left:305.25pt;margin-top:330.5pt;width:479.05pt;height:221.1pt;z-index:251659263;mso-position-horizontal-relative:margin;mso-position-vertical-relative:page;mso-width-relative:margin;mso-height-relative:margin" filled="f" stroked="f">
            <v:textbox style="mso-next-textbox:#_x0000_s1027" inset="0,0,0,0">
              <w:txbxContent>
                <w:p w:rsidR="006B2036" w:rsidRPr="00EF1FF7" w:rsidRDefault="006B2036" w:rsidP="00F768D8">
                  <w:pPr>
                    <w:ind w:left="1134" w:right="1134"/>
                    <w:jc w:val="center"/>
                    <w:rPr>
                      <w:sz w:val="20"/>
                    </w:rPr>
                  </w:pPr>
                  <w:r w:rsidRPr="00EF1FF7">
                    <w:rPr>
                      <w:sz w:val="20"/>
                    </w:rPr>
                    <w:t>СВЕДЕНИЯ</w:t>
                  </w:r>
                </w:p>
                <w:p w:rsidR="006B2036" w:rsidRDefault="006B2036" w:rsidP="00216771">
                  <w:pPr>
                    <w:suppressAutoHyphens/>
                    <w:spacing w:line="220" w:lineRule="exact"/>
                    <w:ind w:left="1134" w:right="1134"/>
                    <w:jc w:val="center"/>
                    <w:rPr>
                      <w:sz w:val="20"/>
                    </w:rPr>
                  </w:pPr>
                  <w:r w:rsidRPr="00EF1FF7">
                    <w:rPr>
                      <w:sz w:val="20"/>
                    </w:rPr>
                    <w:t>об образуемых и изменяемых земельных участках на кадастровом плане</w:t>
                  </w:r>
                </w:p>
                <w:p w:rsidR="006B2036" w:rsidRPr="00B45A77" w:rsidRDefault="006B2036" w:rsidP="00216771">
                  <w:pPr>
                    <w:suppressAutoHyphens/>
                    <w:spacing w:line="220" w:lineRule="exact"/>
                    <w:ind w:left="1134" w:right="1134"/>
                    <w:jc w:val="center"/>
                    <w:rPr>
                      <w:sz w:val="23"/>
                      <w:szCs w:val="23"/>
                    </w:rPr>
                  </w:pPr>
                  <w:r w:rsidRPr="00EF1FF7">
                    <w:rPr>
                      <w:sz w:val="20"/>
                    </w:rPr>
                    <w:t>территории и</w:t>
                  </w:r>
                  <w:r>
                    <w:rPr>
                      <w:sz w:val="20"/>
                    </w:rPr>
                    <w:t xml:space="preserve"> </w:t>
                  </w:r>
                  <w:r w:rsidRPr="00EF1FF7">
                    <w:rPr>
                      <w:sz w:val="20"/>
                    </w:rPr>
                    <w:t xml:space="preserve">об образуемом земельном участке, который </w:t>
                  </w:r>
                  <w:r w:rsidRPr="004D7D1F">
                    <w:rPr>
                      <w:sz w:val="20"/>
                    </w:rPr>
                    <w:t xml:space="preserve">после образования будет относиться </w:t>
                  </w:r>
                  <w:r w:rsidRPr="00EF1FF7">
                    <w:rPr>
                      <w:sz w:val="20"/>
                    </w:rPr>
                    <w:t>к</w:t>
                  </w:r>
                  <w:r>
                    <w:rPr>
                      <w:sz w:val="20"/>
                    </w:rPr>
                    <w:t xml:space="preserve"> </w:t>
                  </w:r>
                  <w:r w:rsidRPr="00EF1FF7">
                    <w:rPr>
                      <w:sz w:val="20"/>
                    </w:rPr>
                    <w:t>территориям общего пользования или имуществу общего пользования</w:t>
                  </w:r>
                </w:p>
                <w:p w:rsidR="006B2036" w:rsidRPr="00216771" w:rsidRDefault="006B2036" w:rsidP="00F813C5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tbl>
                  <w:tblPr>
                    <w:tblStyle w:val="21"/>
                    <w:tblW w:w="0" w:type="auto"/>
                    <w:jc w:val="center"/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1417"/>
                    <w:gridCol w:w="1304"/>
                    <w:gridCol w:w="2835"/>
                    <w:gridCol w:w="1814"/>
                    <w:gridCol w:w="2268"/>
                  </w:tblGrid>
                  <w:tr w:rsidR="006B2036" w:rsidRPr="00EF1FF7" w:rsidTr="002D5949">
                    <w:trPr>
                      <w:jc w:val="center"/>
                    </w:trPr>
                    <w:tc>
                      <w:tcPr>
                        <w:tcW w:w="1417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Условный номер </w:t>
                        </w:r>
                        <w:proofErr w:type="spellStart"/>
                        <w:proofErr w:type="gramStart"/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земель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-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ного</w:t>
                        </w:r>
                        <w:proofErr w:type="spellEnd"/>
                        <w:proofErr w:type="gramEnd"/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 участка на чертеже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Уч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ет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ный номер</w:t>
                        </w:r>
                      </w:p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кадастрового квартала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Вид разрешенного использ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о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вания образуемого земельного участка в соответствии с пр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о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ектом планировки территории</w:t>
                        </w:r>
                      </w:p>
                    </w:tc>
                    <w:tc>
                      <w:tcPr>
                        <w:tcW w:w="181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Площадь образу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е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мых и изменяемых земельных учас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т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ков и их частей, </w:t>
                        </w:r>
                        <w:proofErr w:type="gramStart"/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Адрес</w:t>
                        </w:r>
                      </w:p>
                      <w:p w:rsidR="006B2036" w:rsidRPr="00EF1FF7" w:rsidRDefault="006B2036" w:rsidP="006B2036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земельного участка</w:t>
                        </w:r>
                      </w:p>
                    </w:tc>
                  </w:tr>
                  <w:tr w:rsidR="006B2036" w:rsidRPr="00EF1FF7" w:rsidTr="002D5949">
                    <w:trPr>
                      <w:jc w:val="center"/>
                    </w:trPr>
                    <w:tc>
                      <w:tcPr>
                        <w:tcW w:w="1417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6B2036" w:rsidRPr="00216771" w:rsidRDefault="006B2036" w:rsidP="001B17A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16771">
                          <w:rPr>
                            <w:rFonts w:ascii="Times New Roman" w:hAnsi="Times New Roman" w:cs="Times New Roman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6B2036" w:rsidRPr="00216771" w:rsidRDefault="006B2036" w:rsidP="001B17A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16771">
                          <w:rPr>
                            <w:rFonts w:ascii="Times New Roman" w:hAnsi="Times New Roman" w:cs="Times New Roman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6B2036" w:rsidRPr="00216771" w:rsidRDefault="006B2036" w:rsidP="001B17A9">
                        <w:pPr>
                          <w:widowControl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16771">
                          <w:rPr>
                            <w:rFonts w:ascii="Times New Roman" w:hAnsi="Times New Roman" w:cs="Times New Roman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1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6B2036" w:rsidRPr="00216771" w:rsidRDefault="006B2036" w:rsidP="001B17A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16771">
                          <w:rPr>
                            <w:rFonts w:ascii="Times New Roman" w:hAnsi="Times New Roman" w:cs="Times New Roman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  <w:vAlign w:val="center"/>
                      </w:tcPr>
                      <w:p w:rsidR="006B2036" w:rsidRPr="00216771" w:rsidRDefault="006B2036" w:rsidP="001B17A9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216771">
                          <w:rPr>
                            <w:rFonts w:ascii="Times New Roman" w:hAnsi="Times New Roman" w:cs="Times New Roman"/>
                            <w:sz w:val="18"/>
                          </w:rPr>
                          <w:t>5</w:t>
                        </w:r>
                      </w:p>
                    </w:tc>
                  </w:tr>
                  <w:tr w:rsidR="006B2036" w:rsidRPr="00EF1FF7" w:rsidTr="002D5949">
                    <w:trPr>
                      <w:jc w:val="center"/>
                    </w:trPr>
                    <w:tc>
                      <w:tcPr>
                        <w:tcW w:w="1417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ЗУ 1</w:t>
                        </w:r>
                      </w:p>
                    </w:tc>
                    <w:tc>
                      <w:tcPr>
                        <w:tcW w:w="130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0B6A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54:35:072130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0B6A72">
                        <w:pPr>
                          <w:widowControl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Многоэтажная жилая застро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й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ка (высотная застройка)</w:t>
                        </w:r>
                      </w:p>
                    </w:tc>
                    <w:tc>
                      <w:tcPr>
                        <w:tcW w:w="181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0,5712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2D594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Российская Федерация, Новосибирская область, город Новосибирск, ул. Выборная, 154</w:t>
                        </w:r>
                      </w:p>
                    </w:tc>
                  </w:tr>
                  <w:tr w:rsidR="006B2036" w:rsidRPr="00EF1FF7" w:rsidTr="002D5949">
                    <w:trPr>
                      <w:jc w:val="center"/>
                    </w:trPr>
                    <w:tc>
                      <w:tcPr>
                        <w:tcW w:w="1417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ЗУ 2</w:t>
                        </w:r>
                      </w:p>
                    </w:tc>
                    <w:tc>
                      <w:tcPr>
                        <w:tcW w:w="1304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54:35:072130</w:t>
                        </w:r>
                      </w:p>
                      <w:p w:rsidR="006B2036" w:rsidRPr="00EF1FF7" w:rsidRDefault="006B2036" w:rsidP="000B6A72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54:35:072115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0B6A72">
                        <w:pPr>
                          <w:widowControl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Общее пользование террит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о</w:t>
                        </w: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рии</w:t>
                        </w:r>
                      </w:p>
                    </w:tc>
                    <w:tc>
                      <w:tcPr>
                        <w:tcW w:w="181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1,0351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2D5949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Российская Федерация, Новосибирская область, город Новосибирск, ул. Выборная, (144)</w:t>
                        </w:r>
                      </w:p>
                    </w:tc>
                  </w:tr>
                  <w:tr w:rsidR="006B2036" w:rsidRPr="00EF1FF7" w:rsidTr="002D5949">
                    <w:trPr>
                      <w:jc w:val="center"/>
                    </w:trPr>
                    <w:tc>
                      <w:tcPr>
                        <w:tcW w:w="1417" w:type="dxa"/>
                        <w:tcBorders>
                          <w:right w:val="nil"/>
                        </w:tcBorders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nil"/>
                        </w:tcBorders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0B6A72">
                        <w:pPr>
                          <w:rPr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2835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4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EF1FF7">
                          <w:rPr>
                            <w:rFonts w:ascii="Times New Roman" w:hAnsi="Times New Roman" w:cs="Times New Roman"/>
                            <w:sz w:val="20"/>
                          </w:rPr>
                          <w:t>1,6063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FFFF" w:themeFill="background1"/>
                        <w:tcMar>
                          <w:left w:w="85" w:type="dxa"/>
                          <w:right w:w="85" w:type="dxa"/>
                        </w:tcMar>
                      </w:tcPr>
                      <w:p w:rsidR="006B2036" w:rsidRPr="00EF1FF7" w:rsidRDefault="006B2036" w:rsidP="00F813C5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6B2036" w:rsidRPr="00F813C5" w:rsidRDefault="006B2036" w:rsidP="00886339">
                  <w:pPr>
                    <w:shd w:val="clear" w:color="auto" w:fill="FFFFFF" w:themeFill="background1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 anchory="page"/>
          </v:shape>
        </w:pict>
      </w: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2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2D5949" w:rsidRPr="002D5949" w:rsidRDefault="002D5949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EF1FF7" w:rsidRPr="002D5949" w:rsidRDefault="00EF1FF7" w:rsidP="00D01049">
      <w:pPr>
        <w:jc w:val="center"/>
        <w:rPr>
          <w:sz w:val="24"/>
          <w:szCs w:val="22"/>
        </w:rPr>
      </w:pPr>
    </w:p>
    <w:p w:rsidR="002D5949" w:rsidRPr="002D5949" w:rsidRDefault="002D5949" w:rsidP="00D01049">
      <w:pPr>
        <w:jc w:val="center"/>
        <w:rPr>
          <w:sz w:val="24"/>
          <w:szCs w:val="22"/>
        </w:rPr>
      </w:pPr>
    </w:p>
    <w:p w:rsidR="00BB79D6" w:rsidRPr="00F76F02" w:rsidRDefault="009D1EFC" w:rsidP="006B2036">
      <w:pPr>
        <w:spacing w:before="480"/>
        <w:ind w:left="6691" w:right="6691"/>
        <w:jc w:val="both"/>
        <w:rPr>
          <w:sz w:val="24"/>
          <w:szCs w:val="24"/>
        </w:rPr>
      </w:pPr>
      <w:r w:rsidRPr="002D5949">
        <w:rPr>
          <w:sz w:val="22"/>
          <w:szCs w:val="22"/>
        </w:rPr>
        <w:t>______________</w:t>
      </w:r>
    </w:p>
    <w:sectPr w:rsidR="00BB79D6" w:rsidRPr="00F76F02" w:rsidSect="006B2036">
      <w:headerReference w:type="even" r:id="rId21"/>
      <w:headerReference w:type="default" r:id="rId22"/>
      <w:pgSz w:w="16839" w:h="11907" w:orient="landscape" w:code="9"/>
      <w:pgMar w:top="1077" w:right="567" w:bottom="397" w:left="567" w:header="68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36" w:rsidRDefault="006B2036">
      <w:r>
        <w:separator/>
      </w:r>
    </w:p>
  </w:endnote>
  <w:endnote w:type="continuationSeparator" w:id="0">
    <w:p w:rsidR="006B2036" w:rsidRDefault="006B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36" w:rsidRDefault="006B2036">
      <w:r>
        <w:separator/>
      </w:r>
    </w:p>
  </w:footnote>
  <w:footnote w:type="continuationSeparator" w:id="0">
    <w:p w:rsidR="006B2036" w:rsidRDefault="006B2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A30A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36" w:rsidRDefault="006B2036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6B2036" w:rsidP="00892725">
    <w:pPr>
      <w:pStyle w:val="a3"/>
      <w:spacing w:after="120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Pr="00B5077C" w:rsidRDefault="006B2036" w:rsidP="0045216E">
    <w:pPr>
      <w:pStyle w:val="a3"/>
      <w:tabs>
        <w:tab w:val="clear" w:pos="4153"/>
        <w:tab w:val="clear" w:pos="8306"/>
      </w:tabs>
      <w:jc w:val="center"/>
      <w:rPr>
        <w:sz w:val="24"/>
        <w:szCs w:val="24"/>
      </w:rPr>
    </w:pPr>
    <w:r w:rsidRPr="00B5077C"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6B2036" w:rsidP="0045216E">
    <w:pPr>
      <w:pStyle w:val="a3"/>
      <w:jc w:val="center"/>
    </w:pPr>
    <w: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A30A2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36" w:rsidRDefault="006B2036" w:rsidP="0091309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Pr="0067104A" w:rsidRDefault="006B2036" w:rsidP="00913098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Pr="006E2625" w:rsidRDefault="006B2036" w:rsidP="0045216E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A30A2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36" w:rsidRDefault="006B2036" w:rsidP="00913098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Pr="00F8783A" w:rsidRDefault="006B2036" w:rsidP="00F8783A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36" w:rsidRDefault="00A30A26" w:rsidP="00913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036" w:rsidRDefault="006B2036" w:rsidP="009130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FF49D5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905E43"/>
    <w:multiLevelType w:val="hybridMultilevel"/>
    <w:tmpl w:val="DA6633FC"/>
    <w:lvl w:ilvl="0" w:tplc="9CEEDDC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123C1"/>
    <w:multiLevelType w:val="hybridMultilevel"/>
    <w:tmpl w:val="0686A816"/>
    <w:lvl w:ilvl="0" w:tplc="5F70DD3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D5D69D7"/>
    <w:multiLevelType w:val="hybridMultilevel"/>
    <w:tmpl w:val="FC5E42E0"/>
    <w:lvl w:ilvl="0" w:tplc="D55E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F105D"/>
    <w:multiLevelType w:val="hybridMultilevel"/>
    <w:tmpl w:val="69C2C3D4"/>
    <w:lvl w:ilvl="0" w:tplc="1276C0B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77821B28"/>
    <w:multiLevelType w:val="hybridMultilevel"/>
    <w:tmpl w:val="062AE384"/>
    <w:lvl w:ilvl="0" w:tplc="27BCBC7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47105">
      <o:colormru v:ext="edit" colors="#f00000,#005ba0,#00a200,#009000,#008e00,#005594,#00467a,#008400"/>
      <o:colormenu v:ext="edit" fillcolor="none [3212]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2259F"/>
    <w:rsid w:val="00025E69"/>
    <w:rsid w:val="0003042C"/>
    <w:rsid w:val="000330AC"/>
    <w:rsid w:val="00043F05"/>
    <w:rsid w:val="00047E00"/>
    <w:rsid w:val="0005019E"/>
    <w:rsid w:val="0005209A"/>
    <w:rsid w:val="00053345"/>
    <w:rsid w:val="000554AA"/>
    <w:rsid w:val="000621C4"/>
    <w:rsid w:val="00062720"/>
    <w:rsid w:val="000729C3"/>
    <w:rsid w:val="00086471"/>
    <w:rsid w:val="00093337"/>
    <w:rsid w:val="000B4107"/>
    <w:rsid w:val="000B6A72"/>
    <w:rsid w:val="000C43C2"/>
    <w:rsid w:val="000C5FFE"/>
    <w:rsid w:val="000D39EB"/>
    <w:rsid w:val="000E4C1B"/>
    <w:rsid w:val="000E5021"/>
    <w:rsid w:val="000F2245"/>
    <w:rsid w:val="000F2663"/>
    <w:rsid w:val="000F5B7E"/>
    <w:rsid w:val="000F6681"/>
    <w:rsid w:val="000F76F4"/>
    <w:rsid w:val="000F7F57"/>
    <w:rsid w:val="00104EAD"/>
    <w:rsid w:val="00107116"/>
    <w:rsid w:val="0011529B"/>
    <w:rsid w:val="00117898"/>
    <w:rsid w:val="00126116"/>
    <w:rsid w:val="00130ECF"/>
    <w:rsid w:val="00134721"/>
    <w:rsid w:val="0013777E"/>
    <w:rsid w:val="00137EFD"/>
    <w:rsid w:val="00141DA3"/>
    <w:rsid w:val="00142CC1"/>
    <w:rsid w:val="00143A57"/>
    <w:rsid w:val="00144323"/>
    <w:rsid w:val="00144C38"/>
    <w:rsid w:val="00146AC3"/>
    <w:rsid w:val="00150009"/>
    <w:rsid w:val="001519A1"/>
    <w:rsid w:val="001526A8"/>
    <w:rsid w:val="00153C56"/>
    <w:rsid w:val="00156CA6"/>
    <w:rsid w:val="00171C46"/>
    <w:rsid w:val="001729DD"/>
    <w:rsid w:val="0017307E"/>
    <w:rsid w:val="00174BB0"/>
    <w:rsid w:val="00176B81"/>
    <w:rsid w:val="00181C1B"/>
    <w:rsid w:val="00181F59"/>
    <w:rsid w:val="00183AC6"/>
    <w:rsid w:val="00184FE5"/>
    <w:rsid w:val="00185B50"/>
    <w:rsid w:val="00186300"/>
    <w:rsid w:val="001918BC"/>
    <w:rsid w:val="0019537F"/>
    <w:rsid w:val="001A4590"/>
    <w:rsid w:val="001A494A"/>
    <w:rsid w:val="001A638D"/>
    <w:rsid w:val="001B03E4"/>
    <w:rsid w:val="001B0DCA"/>
    <w:rsid w:val="001B17A9"/>
    <w:rsid w:val="001B345B"/>
    <w:rsid w:val="001C05A9"/>
    <w:rsid w:val="001C2E47"/>
    <w:rsid w:val="001C34BE"/>
    <w:rsid w:val="001C3E01"/>
    <w:rsid w:val="001C7E55"/>
    <w:rsid w:val="001D195B"/>
    <w:rsid w:val="001D25C5"/>
    <w:rsid w:val="001D74BA"/>
    <w:rsid w:val="001E212C"/>
    <w:rsid w:val="001E324A"/>
    <w:rsid w:val="001E3D4E"/>
    <w:rsid w:val="001E4A5F"/>
    <w:rsid w:val="001E50B5"/>
    <w:rsid w:val="001E5AFE"/>
    <w:rsid w:val="001E74AF"/>
    <w:rsid w:val="001F38E0"/>
    <w:rsid w:val="001F6A99"/>
    <w:rsid w:val="0020184E"/>
    <w:rsid w:val="002072C5"/>
    <w:rsid w:val="002138A8"/>
    <w:rsid w:val="00216771"/>
    <w:rsid w:val="002202B2"/>
    <w:rsid w:val="00220E9C"/>
    <w:rsid w:val="002347A6"/>
    <w:rsid w:val="002418CA"/>
    <w:rsid w:val="00244C1D"/>
    <w:rsid w:val="00254248"/>
    <w:rsid w:val="00254B5B"/>
    <w:rsid w:val="00254D30"/>
    <w:rsid w:val="002556E9"/>
    <w:rsid w:val="00257AAD"/>
    <w:rsid w:val="00261535"/>
    <w:rsid w:val="00271AB8"/>
    <w:rsid w:val="002930CC"/>
    <w:rsid w:val="002A34A6"/>
    <w:rsid w:val="002A6457"/>
    <w:rsid w:val="002B3469"/>
    <w:rsid w:val="002B47D0"/>
    <w:rsid w:val="002B6A7A"/>
    <w:rsid w:val="002B7B23"/>
    <w:rsid w:val="002C7D46"/>
    <w:rsid w:val="002C7EEC"/>
    <w:rsid w:val="002D23E3"/>
    <w:rsid w:val="002D35B7"/>
    <w:rsid w:val="002D539B"/>
    <w:rsid w:val="002D5949"/>
    <w:rsid w:val="002D6786"/>
    <w:rsid w:val="002E3020"/>
    <w:rsid w:val="002F0904"/>
    <w:rsid w:val="002F146D"/>
    <w:rsid w:val="002F1CD1"/>
    <w:rsid w:val="002F4CFE"/>
    <w:rsid w:val="002F5AEC"/>
    <w:rsid w:val="002F7C05"/>
    <w:rsid w:val="003020C0"/>
    <w:rsid w:val="0031079D"/>
    <w:rsid w:val="00312786"/>
    <w:rsid w:val="003155E4"/>
    <w:rsid w:val="00321E50"/>
    <w:rsid w:val="00326BE4"/>
    <w:rsid w:val="003303B7"/>
    <w:rsid w:val="00335A13"/>
    <w:rsid w:val="00343873"/>
    <w:rsid w:val="00346035"/>
    <w:rsid w:val="003506A6"/>
    <w:rsid w:val="00352FDB"/>
    <w:rsid w:val="00357490"/>
    <w:rsid w:val="003608F9"/>
    <w:rsid w:val="003620DC"/>
    <w:rsid w:val="00362F71"/>
    <w:rsid w:val="00364AB8"/>
    <w:rsid w:val="00373506"/>
    <w:rsid w:val="003757DB"/>
    <w:rsid w:val="00376AC5"/>
    <w:rsid w:val="00376DFB"/>
    <w:rsid w:val="0037755B"/>
    <w:rsid w:val="00382895"/>
    <w:rsid w:val="00383C68"/>
    <w:rsid w:val="00384915"/>
    <w:rsid w:val="00384D6D"/>
    <w:rsid w:val="00386343"/>
    <w:rsid w:val="00386BE1"/>
    <w:rsid w:val="003A5F2A"/>
    <w:rsid w:val="003B0103"/>
    <w:rsid w:val="003B0D37"/>
    <w:rsid w:val="003B1792"/>
    <w:rsid w:val="003B2666"/>
    <w:rsid w:val="003B2A52"/>
    <w:rsid w:val="003B383B"/>
    <w:rsid w:val="003B38D9"/>
    <w:rsid w:val="003C1D1D"/>
    <w:rsid w:val="003C71AC"/>
    <w:rsid w:val="003D3487"/>
    <w:rsid w:val="003D3B1A"/>
    <w:rsid w:val="003D45D8"/>
    <w:rsid w:val="003D6DF0"/>
    <w:rsid w:val="003E2070"/>
    <w:rsid w:val="003E30BF"/>
    <w:rsid w:val="003E4992"/>
    <w:rsid w:val="003E4B49"/>
    <w:rsid w:val="003E784B"/>
    <w:rsid w:val="003F0FA9"/>
    <w:rsid w:val="003F5206"/>
    <w:rsid w:val="003F706D"/>
    <w:rsid w:val="003F73D9"/>
    <w:rsid w:val="00405C87"/>
    <w:rsid w:val="00414573"/>
    <w:rsid w:val="00416E80"/>
    <w:rsid w:val="00433E7A"/>
    <w:rsid w:val="004376B1"/>
    <w:rsid w:val="0044380E"/>
    <w:rsid w:val="0044576D"/>
    <w:rsid w:val="0045080B"/>
    <w:rsid w:val="0045216E"/>
    <w:rsid w:val="0045480D"/>
    <w:rsid w:val="00454DDD"/>
    <w:rsid w:val="00456933"/>
    <w:rsid w:val="004651C3"/>
    <w:rsid w:val="00466439"/>
    <w:rsid w:val="0047036B"/>
    <w:rsid w:val="00474508"/>
    <w:rsid w:val="0047527F"/>
    <w:rsid w:val="00490CAA"/>
    <w:rsid w:val="00496D76"/>
    <w:rsid w:val="004A11AA"/>
    <w:rsid w:val="004A1D6F"/>
    <w:rsid w:val="004A2A8D"/>
    <w:rsid w:val="004A319F"/>
    <w:rsid w:val="004C3F5C"/>
    <w:rsid w:val="004C435F"/>
    <w:rsid w:val="004D6FA1"/>
    <w:rsid w:val="004D7D1F"/>
    <w:rsid w:val="004E077D"/>
    <w:rsid w:val="004E2233"/>
    <w:rsid w:val="004F115F"/>
    <w:rsid w:val="004F1C7C"/>
    <w:rsid w:val="004F573C"/>
    <w:rsid w:val="004F5AFC"/>
    <w:rsid w:val="00506653"/>
    <w:rsid w:val="00520EB4"/>
    <w:rsid w:val="0052390C"/>
    <w:rsid w:val="0053024B"/>
    <w:rsid w:val="00533D17"/>
    <w:rsid w:val="00535466"/>
    <w:rsid w:val="005355FE"/>
    <w:rsid w:val="00541E9B"/>
    <w:rsid w:val="00543270"/>
    <w:rsid w:val="00546060"/>
    <w:rsid w:val="00552B1D"/>
    <w:rsid w:val="00556B71"/>
    <w:rsid w:val="00563285"/>
    <w:rsid w:val="00564544"/>
    <w:rsid w:val="00566997"/>
    <w:rsid w:val="00573B12"/>
    <w:rsid w:val="005744BD"/>
    <w:rsid w:val="005746B0"/>
    <w:rsid w:val="00574891"/>
    <w:rsid w:val="00576913"/>
    <w:rsid w:val="00576C5E"/>
    <w:rsid w:val="00577290"/>
    <w:rsid w:val="005776BD"/>
    <w:rsid w:val="00581149"/>
    <w:rsid w:val="00583466"/>
    <w:rsid w:val="00584624"/>
    <w:rsid w:val="00592862"/>
    <w:rsid w:val="00596794"/>
    <w:rsid w:val="005A4986"/>
    <w:rsid w:val="005A4A3A"/>
    <w:rsid w:val="005A6A9E"/>
    <w:rsid w:val="005B0F51"/>
    <w:rsid w:val="005B26A5"/>
    <w:rsid w:val="005B4411"/>
    <w:rsid w:val="005B5836"/>
    <w:rsid w:val="005B5EC3"/>
    <w:rsid w:val="005C2C16"/>
    <w:rsid w:val="005C3924"/>
    <w:rsid w:val="005C76FB"/>
    <w:rsid w:val="005D0257"/>
    <w:rsid w:val="005D6F31"/>
    <w:rsid w:val="005D723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14459"/>
    <w:rsid w:val="00620B58"/>
    <w:rsid w:val="00621C6C"/>
    <w:rsid w:val="00627131"/>
    <w:rsid w:val="00630136"/>
    <w:rsid w:val="00631D5E"/>
    <w:rsid w:val="0063226A"/>
    <w:rsid w:val="00633F44"/>
    <w:rsid w:val="00634D28"/>
    <w:rsid w:val="00640BEC"/>
    <w:rsid w:val="0064279F"/>
    <w:rsid w:val="006465B8"/>
    <w:rsid w:val="00647D94"/>
    <w:rsid w:val="0065166C"/>
    <w:rsid w:val="00651B44"/>
    <w:rsid w:val="00652C26"/>
    <w:rsid w:val="00683C39"/>
    <w:rsid w:val="006846E4"/>
    <w:rsid w:val="0069487F"/>
    <w:rsid w:val="006955F3"/>
    <w:rsid w:val="0069625C"/>
    <w:rsid w:val="006A0CC9"/>
    <w:rsid w:val="006A10AC"/>
    <w:rsid w:val="006A49DC"/>
    <w:rsid w:val="006A73C9"/>
    <w:rsid w:val="006B0A6B"/>
    <w:rsid w:val="006B0CBF"/>
    <w:rsid w:val="006B2036"/>
    <w:rsid w:val="006B2346"/>
    <w:rsid w:val="006B3019"/>
    <w:rsid w:val="006B31F4"/>
    <w:rsid w:val="006C1D74"/>
    <w:rsid w:val="006D2852"/>
    <w:rsid w:val="006D2F20"/>
    <w:rsid w:val="006D631D"/>
    <w:rsid w:val="006E28C3"/>
    <w:rsid w:val="006F2285"/>
    <w:rsid w:val="006F4573"/>
    <w:rsid w:val="006F4D6C"/>
    <w:rsid w:val="006F7E0D"/>
    <w:rsid w:val="00703E3F"/>
    <w:rsid w:val="00703E63"/>
    <w:rsid w:val="00711FCE"/>
    <w:rsid w:val="0071270B"/>
    <w:rsid w:val="00716FDF"/>
    <w:rsid w:val="0071797E"/>
    <w:rsid w:val="007223DD"/>
    <w:rsid w:val="00731C5C"/>
    <w:rsid w:val="00737317"/>
    <w:rsid w:val="00740100"/>
    <w:rsid w:val="00743FA2"/>
    <w:rsid w:val="00746C0F"/>
    <w:rsid w:val="00750D2A"/>
    <w:rsid w:val="0075459E"/>
    <w:rsid w:val="007555F0"/>
    <w:rsid w:val="007561AD"/>
    <w:rsid w:val="00756466"/>
    <w:rsid w:val="00760317"/>
    <w:rsid w:val="00765714"/>
    <w:rsid w:val="00770256"/>
    <w:rsid w:val="00770F1F"/>
    <w:rsid w:val="0077262D"/>
    <w:rsid w:val="007818F9"/>
    <w:rsid w:val="007827C9"/>
    <w:rsid w:val="007859B1"/>
    <w:rsid w:val="007866E4"/>
    <w:rsid w:val="00787B12"/>
    <w:rsid w:val="007926C3"/>
    <w:rsid w:val="007A0701"/>
    <w:rsid w:val="007A2886"/>
    <w:rsid w:val="007A33C3"/>
    <w:rsid w:val="007A4958"/>
    <w:rsid w:val="007A55BE"/>
    <w:rsid w:val="007A5E5E"/>
    <w:rsid w:val="007B1217"/>
    <w:rsid w:val="007B18F1"/>
    <w:rsid w:val="007B4F04"/>
    <w:rsid w:val="007C1662"/>
    <w:rsid w:val="007C2D9A"/>
    <w:rsid w:val="007C5E42"/>
    <w:rsid w:val="007D179C"/>
    <w:rsid w:val="007D241B"/>
    <w:rsid w:val="007D2F73"/>
    <w:rsid w:val="007E2D9E"/>
    <w:rsid w:val="007E55AC"/>
    <w:rsid w:val="007E564E"/>
    <w:rsid w:val="007F106F"/>
    <w:rsid w:val="007F2A9C"/>
    <w:rsid w:val="007F5549"/>
    <w:rsid w:val="00802D93"/>
    <w:rsid w:val="0080671E"/>
    <w:rsid w:val="00817AFF"/>
    <w:rsid w:val="008202BB"/>
    <w:rsid w:val="00822E76"/>
    <w:rsid w:val="008344F1"/>
    <w:rsid w:val="008358D3"/>
    <w:rsid w:val="00837EB4"/>
    <w:rsid w:val="00842C62"/>
    <w:rsid w:val="0084381C"/>
    <w:rsid w:val="00844935"/>
    <w:rsid w:val="008542E5"/>
    <w:rsid w:val="00854DEA"/>
    <w:rsid w:val="008572FE"/>
    <w:rsid w:val="00861694"/>
    <w:rsid w:val="00862782"/>
    <w:rsid w:val="00862E87"/>
    <w:rsid w:val="0086652C"/>
    <w:rsid w:val="00870EF2"/>
    <w:rsid w:val="00872CEE"/>
    <w:rsid w:val="0087324D"/>
    <w:rsid w:val="008824F8"/>
    <w:rsid w:val="00882D2B"/>
    <w:rsid w:val="00883B61"/>
    <w:rsid w:val="00886339"/>
    <w:rsid w:val="0088665A"/>
    <w:rsid w:val="00892725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D24EB"/>
    <w:rsid w:val="008E277A"/>
    <w:rsid w:val="008E3C35"/>
    <w:rsid w:val="008F0EA0"/>
    <w:rsid w:val="008F0F8E"/>
    <w:rsid w:val="008F1B90"/>
    <w:rsid w:val="008F2B11"/>
    <w:rsid w:val="009017AE"/>
    <w:rsid w:val="00904B7D"/>
    <w:rsid w:val="0091045B"/>
    <w:rsid w:val="00913098"/>
    <w:rsid w:val="009164A4"/>
    <w:rsid w:val="009174BC"/>
    <w:rsid w:val="0092312C"/>
    <w:rsid w:val="00926BDD"/>
    <w:rsid w:val="00927AB6"/>
    <w:rsid w:val="00930A02"/>
    <w:rsid w:val="009317FD"/>
    <w:rsid w:val="00947941"/>
    <w:rsid w:val="00950944"/>
    <w:rsid w:val="009557E1"/>
    <w:rsid w:val="0095648C"/>
    <w:rsid w:val="00961189"/>
    <w:rsid w:val="009647CF"/>
    <w:rsid w:val="00965992"/>
    <w:rsid w:val="0097119E"/>
    <w:rsid w:val="009808E0"/>
    <w:rsid w:val="0098270B"/>
    <w:rsid w:val="0098466B"/>
    <w:rsid w:val="00985469"/>
    <w:rsid w:val="009877AD"/>
    <w:rsid w:val="00990D32"/>
    <w:rsid w:val="009920E3"/>
    <w:rsid w:val="00995B8F"/>
    <w:rsid w:val="009963A3"/>
    <w:rsid w:val="009A473B"/>
    <w:rsid w:val="009B0C77"/>
    <w:rsid w:val="009B1217"/>
    <w:rsid w:val="009B6153"/>
    <w:rsid w:val="009C0874"/>
    <w:rsid w:val="009C6731"/>
    <w:rsid w:val="009D1587"/>
    <w:rsid w:val="009D1EFC"/>
    <w:rsid w:val="009D4B14"/>
    <w:rsid w:val="009D69A6"/>
    <w:rsid w:val="009E2991"/>
    <w:rsid w:val="009E6257"/>
    <w:rsid w:val="009E66E4"/>
    <w:rsid w:val="009F0A55"/>
    <w:rsid w:val="009F6F3E"/>
    <w:rsid w:val="00A012C6"/>
    <w:rsid w:val="00A0433A"/>
    <w:rsid w:val="00A12D5F"/>
    <w:rsid w:val="00A14A6C"/>
    <w:rsid w:val="00A16AEA"/>
    <w:rsid w:val="00A239BC"/>
    <w:rsid w:val="00A30A26"/>
    <w:rsid w:val="00A40448"/>
    <w:rsid w:val="00A44012"/>
    <w:rsid w:val="00A5503D"/>
    <w:rsid w:val="00A57586"/>
    <w:rsid w:val="00A61A43"/>
    <w:rsid w:val="00A65524"/>
    <w:rsid w:val="00A66E65"/>
    <w:rsid w:val="00A678E5"/>
    <w:rsid w:val="00A70EF0"/>
    <w:rsid w:val="00A800CD"/>
    <w:rsid w:val="00A923FE"/>
    <w:rsid w:val="00A92470"/>
    <w:rsid w:val="00A92F8D"/>
    <w:rsid w:val="00A953B5"/>
    <w:rsid w:val="00A97120"/>
    <w:rsid w:val="00A97193"/>
    <w:rsid w:val="00A973B0"/>
    <w:rsid w:val="00AA058A"/>
    <w:rsid w:val="00AA6F87"/>
    <w:rsid w:val="00AB00D7"/>
    <w:rsid w:val="00AB4CCF"/>
    <w:rsid w:val="00AB6374"/>
    <w:rsid w:val="00AB6542"/>
    <w:rsid w:val="00AB72DB"/>
    <w:rsid w:val="00AC3C2A"/>
    <w:rsid w:val="00AC721C"/>
    <w:rsid w:val="00AD0159"/>
    <w:rsid w:val="00AD3553"/>
    <w:rsid w:val="00AD3AFD"/>
    <w:rsid w:val="00AD722D"/>
    <w:rsid w:val="00AE55E5"/>
    <w:rsid w:val="00AE7211"/>
    <w:rsid w:val="00AF2885"/>
    <w:rsid w:val="00AF5AC8"/>
    <w:rsid w:val="00B00E3F"/>
    <w:rsid w:val="00B015DD"/>
    <w:rsid w:val="00B072FB"/>
    <w:rsid w:val="00B07595"/>
    <w:rsid w:val="00B1413D"/>
    <w:rsid w:val="00B25330"/>
    <w:rsid w:val="00B30568"/>
    <w:rsid w:val="00B306D2"/>
    <w:rsid w:val="00B30E35"/>
    <w:rsid w:val="00B31694"/>
    <w:rsid w:val="00B336D7"/>
    <w:rsid w:val="00B34ECC"/>
    <w:rsid w:val="00B3637A"/>
    <w:rsid w:val="00B414D5"/>
    <w:rsid w:val="00B42276"/>
    <w:rsid w:val="00B4471C"/>
    <w:rsid w:val="00B45A77"/>
    <w:rsid w:val="00B5077C"/>
    <w:rsid w:val="00B50AFA"/>
    <w:rsid w:val="00B63395"/>
    <w:rsid w:val="00B66C1D"/>
    <w:rsid w:val="00B66FBC"/>
    <w:rsid w:val="00B672C9"/>
    <w:rsid w:val="00B7381E"/>
    <w:rsid w:val="00B73978"/>
    <w:rsid w:val="00B753E2"/>
    <w:rsid w:val="00B75BDF"/>
    <w:rsid w:val="00B7769F"/>
    <w:rsid w:val="00B8037C"/>
    <w:rsid w:val="00B809F6"/>
    <w:rsid w:val="00B812CD"/>
    <w:rsid w:val="00B8320D"/>
    <w:rsid w:val="00B839A9"/>
    <w:rsid w:val="00B84E3C"/>
    <w:rsid w:val="00B84E89"/>
    <w:rsid w:val="00B91DA0"/>
    <w:rsid w:val="00B9337B"/>
    <w:rsid w:val="00B9385F"/>
    <w:rsid w:val="00BA70E4"/>
    <w:rsid w:val="00BB44C3"/>
    <w:rsid w:val="00BB486C"/>
    <w:rsid w:val="00BB68E6"/>
    <w:rsid w:val="00BB72A4"/>
    <w:rsid w:val="00BB79D6"/>
    <w:rsid w:val="00BC2BE6"/>
    <w:rsid w:val="00BC2CEF"/>
    <w:rsid w:val="00BD2F34"/>
    <w:rsid w:val="00BD4DB8"/>
    <w:rsid w:val="00BE0215"/>
    <w:rsid w:val="00BE0846"/>
    <w:rsid w:val="00BE22DE"/>
    <w:rsid w:val="00BE4213"/>
    <w:rsid w:val="00BE5EDA"/>
    <w:rsid w:val="00BF18D0"/>
    <w:rsid w:val="00BF4ACC"/>
    <w:rsid w:val="00BF5A0D"/>
    <w:rsid w:val="00C1081D"/>
    <w:rsid w:val="00C11D2B"/>
    <w:rsid w:val="00C12116"/>
    <w:rsid w:val="00C132A6"/>
    <w:rsid w:val="00C20E99"/>
    <w:rsid w:val="00C2178D"/>
    <w:rsid w:val="00C24ED7"/>
    <w:rsid w:val="00C3114B"/>
    <w:rsid w:val="00C3440D"/>
    <w:rsid w:val="00C35675"/>
    <w:rsid w:val="00C356AD"/>
    <w:rsid w:val="00C35B8F"/>
    <w:rsid w:val="00C368F4"/>
    <w:rsid w:val="00C417BC"/>
    <w:rsid w:val="00C472D6"/>
    <w:rsid w:val="00C47B0F"/>
    <w:rsid w:val="00C5058B"/>
    <w:rsid w:val="00C50D4E"/>
    <w:rsid w:val="00C5376C"/>
    <w:rsid w:val="00C53C2D"/>
    <w:rsid w:val="00C62BDE"/>
    <w:rsid w:val="00C63A60"/>
    <w:rsid w:val="00C6500A"/>
    <w:rsid w:val="00C65EE7"/>
    <w:rsid w:val="00C67354"/>
    <w:rsid w:val="00C67CD5"/>
    <w:rsid w:val="00C732C7"/>
    <w:rsid w:val="00C738E9"/>
    <w:rsid w:val="00C74308"/>
    <w:rsid w:val="00C77812"/>
    <w:rsid w:val="00C82623"/>
    <w:rsid w:val="00C83128"/>
    <w:rsid w:val="00C84C9C"/>
    <w:rsid w:val="00C86125"/>
    <w:rsid w:val="00C878BC"/>
    <w:rsid w:val="00C901E9"/>
    <w:rsid w:val="00C928D1"/>
    <w:rsid w:val="00C9379D"/>
    <w:rsid w:val="00CA61F5"/>
    <w:rsid w:val="00CB21BE"/>
    <w:rsid w:val="00CB2A3F"/>
    <w:rsid w:val="00CB5964"/>
    <w:rsid w:val="00CC1B4F"/>
    <w:rsid w:val="00CC1D07"/>
    <w:rsid w:val="00CD367B"/>
    <w:rsid w:val="00CD5939"/>
    <w:rsid w:val="00CD69FB"/>
    <w:rsid w:val="00CD6BD1"/>
    <w:rsid w:val="00CD7E9F"/>
    <w:rsid w:val="00CE2B7C"/>
    <w:rsid w:val="00CE3B42"/>
    <w:rsid w:val="00CE4618"/>
    <w:rsid w:val="00CF2D84"/>
    <w:rsid w:val="00D01049"/>
    <w:rsid w:val="00D05896"/>
    <w:rsid w:val="00D11E7A"/>
    <w:rsid w:val="00D161FB"/>
    <w:rsid w:val="00D17ACD"/>
    <w:rsid w:val="00D25EB6"/>
    <w:rsid w:val="00D2717F"/>
    <w:rsid w:val="00D31FF9"/>
    <w:rsid w:val="00D3763B"/>
    <w:rsid w:val="00D4235C"/>
    <w:rsid w:val="00D45433"/>
    <w:rsid w:val="00D45535"/>
    <w:rsid w:val="00D53C34"/>
    <w:rsid w:val="00D55101"/>
    <w:rsid w:val="00D56061"/>
    <w:rsid w:val="00D56E70"/>
    <w:rsid w:val="00D5771A"/>
    <w:rsid w:val="00D66B80"/>
    <w:rsid w:val="00D67121"/>
    <w:rsid w:val="00D726CE"/>
    <w:rsid w:val="00D74B44"/>
    <w:rsid w:val="00D76729"/>
    <w:rsid w:val="00D80D99"/>
    <w:rsid w:val="00D819BD"/>
    <w:rsid w:val="00D821A4"/>
    <w:rsid w:val="00D913BB"/>
    <w:rsid w:val="00D97398"/>
    <w:rsid w:val="00DA6091"/>
    <w:rsid w:val="00DA68B3"/>
    <w:rsid w:val="00DB0848"/>
    <w:rsid w:val="00DB1447"/>
    <w:rsid w:val="00DC5B4F"/>
    <w:rsid w:val="00DD1F1F"/>
    <w:rsid w:val="00DD2BF9"/>
    <w:rsid w:val="00DD5C40"/>
    <w:rsid w:val="00DE1D82"/>
    <w:rsid w:val="00DE4EF3"/>
    <w:rsid w:val="00DE647D"/>
    <w:rsid w:val="00DF2982"/>
    <w:rsid w:val="00E05C12"/>
    <w:rsid w:val="00E06403"/>
    <w:rsid w:val="00E11D4A"/>
    <w:rsid w:val="00E134E0"/>
    <w:rsid w:val="00E201F4"/>
    <w:rsid w:val="00E25C4B"/>
    <w:rsid w:val="00E273FD"/>
    <w:rsid w:val="00E318B6"/>
    <w:rsid w:val="00E34FE7"/>
    <w:rsid w:val="00E44492"/>
    <w:rsid w:val="00E52643"/>
    <w:rsid w:val="00E53C03"/>
    <w:rsid w:val="00E563A6"/>
    <w:rsid w:val="00E614B6"/>
    <w:rsid w:val="00E61CE0"/>
    <w:rsid w:val="00E71B1E"/>
    <w:rsid w:val="00E7252E"/>
    <w:rsid w:val="00E8197D"/>
    <w:rsid w:val="00E83F15"/>
    <w:rsid w:val="00E90B67"/>
    <w:rsid w:val="00E94181"/>
    <w:rsid w:val="00E9491F"/>
    <w:rsid w:val="00E95209"/>
    <w:rsid w:val="00E96B30"/>
    <w:rsid w:val="00EA1F45"/>
    <w:rsid w:val="00EA2507"/>
    <w:rsid w:val="00EA3A4E"/>
    <w:rsid w:val="00EA3D3A"/>
    <w:rsid w:val="00EA7007"/>
    <w:rsid w:val="00EB1577"/>
    <w:rsid w:val="00EB1A2D"/>
    <w:rsid w:val="00EB2C63"/>
    <w:rsid w:val="00EB4138"/>
    <w:rsid w:val="00EB6B4B"/>
    <w:rsid w:val="00EB76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6CE6"/>
    <w:rsid w:val="00EE75F7"/>
    <w:rsid w:val="00EE7601"/>
    <w:rsid w:val="00EF1FF7"/>
    <w:rsid w:val="00EF7C2F"/>
    <w:rsid w:val="00F028CA"/>
    <w:rsid w:val="00F0306F"/>
    <w:rsid w:val="00F05315"/>
    <w:rsid w:val="00F05A95"/>
    <w:rsid w:val="00F071EE"/>
    <w:rsid w:val="00F10F9B"/>
    <w:rsid w:val="00F12A91"/>
    <w:rsid w:val="00F2223C"/>
    <w:rsid w:val="00F2523C"/>
    <w:rsid w:val="00F254BB"/>
    <w:rsid w:val="00F257AE"/>
    <w:rsid w:val="00F267D0"/>
    <w:rsid w:val="00F30E8C"/>
    <w:rsid w:val="00F31DDA"/>
    <w:rsid w:val="00F41966"/>
    <w:rsid w:val="00F426C3"/>
    <w:rsid w:val="00F47F55"/>
    <w:rsid w:val="00F55429"/>
    <w:rsid w:val="00F6322C"/>
    <w:rsid w:val="00F663C9"/>
    <w:rsid w:val="00F735C9"/>
    <w:rsid w:val="00F73886"/>
    <w:rsid w:val="00F768D8"/>
    <w:rsid w:val="00F76F02"/>
    <w:rsid w:val="00F813C5"/>
    <w:rsid w:val="00F866B4"/>
    <w:rsid w:val="00F8783A"/>
    <w:rsid w:val="00F87C01"/>
    <w:rsid w:val="00F90650"/>
    <w:rsid w:val="00F919F2"/>
    <w:rsid w:val="00F92881"/>
    <w:rsid w:val="00F92E80"/>
    <w:rsid w:val="00F930D6"/>
    <w:rsid w:val="00F96132"/>
    <w:rsid w:val="00FA10C6"/>
    <w:rsid w:val="00FA5692"/>
    <w:rsid w:val="00FA7752"/>
    <w:rsid w:val="00FA7EAC"/>
    <w:rsid w:val="00FB1766"/>
    <w:rsid w:val="00FB1869"/>
    <w:rsid w:val="00FB2CA2"/>
    <w:rsid w:val="00FB4937"/>
    <w:rsid w:val="00FB683D"/>
    <w:rsid w:val="00FB794F"/>
    <w:rsid w:val="00FC3107"/>
    <w:rsid w:val="00FD4204"/>
    <w:rsid w:val="00FE044C"/>
    <w:rsid w:val="00FE4613"/>
    <w:rsid w:val="00FE661E"/>
    <w:rsid w:val="00FF0D59"/>
    <w:rsid w:val="00FF1A7A"/>
    <w:rsid w:val="00FF5833"/>
    <w:rsid w:val="00FF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f00000,#005ba0,#00a200,#009000,#008e00,#005594,#00467a,#008400"/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48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uiPriority w:val="99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uiPriority w:val="99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uiPriority w:val="99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List Paragraph"/>
    <w:basedOn w:val="a"/>
    <w:uiPriority w:val="99"/>
    <w:qFormat/>
    <w:rsid w:val="007C1662"/>
    <w:pPr>
      <w:widowControl/>
      <w:ind w:left="708" w:firstLine="709"/>
      <w:jc w:val="both"/>
    </w:pPr>
  </w:style>
  <w:style w:type="character" w:customStyle="1" w:styleId="71">
    <w:name w:val="Заголовок 7 Знак1"/>
    <w:uiPriority w:val="99"/>
    <w:locked/>
    <w:rsid w:val="00913098"/>
    <w:rPr>
      <w:rFonts w:ascii="Calibri" w:eastAsia="Times New Roman" w:hAnsi="Calibri" w:cs="Times New Roman"/>
      <w:sz w:val="24"/>
      <w:szCs w:val="24"/>
      <w:lang w:val="ru-RU" w:eastAsia="ru-RU"/>
    </w:rPr>
  </w:style>
  <w:style w:type="table" w:customStyle="1" w:styleId="1">
    <w:name w:val="Сетка таблицы1"/>
    <w:basedOn w:val="a1"/>
    <w:next w:val="af"/>
    <w:uiPriority w:val="99"/>
    <w:rsid w:val="00696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947941"/>
    <w:pPr>
      <w:autoSpaceDE w:val="0"/>
      <w:autoSpaceDN w:val="0"/>
      <w:adjustRightInd w:val="0"/>
      <w:jc w:val="both"/>
    </w:pPr>
    <w:rPr>
      <w:sz w:val="24"/>
      <w:szCs w:val="24"/>
    </w:rPr>
  </w:style>
  <w:style w:type="table" w:customStyle="1" w:styleId="21">
    <w:name w:val="Сетка таблицы2"/>
    <w:basedOn w:val="a1"/>
    <w:next w:val="af"/>
    <w:uiPriority w:val="59"/>
    <w:rsid w:val="00F81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"/>
    <w:uiPriority w:val="59"/>
    <w:rsid w:val="00BB79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D34FA-7FFB-4B8B-9B33-E7FCFAC2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848</Words>
  <Characters>6806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2017-03-06T09:27:00Z</cp:lastPrinted>
  <dcterms:created xsi:type="dcterms:W3CDTF">2017-03-20T02:32:00Z</dcterms:created>
  <dcterms:modified xsi:type="dcterms:W3CDTF">2017-03-20T02:32:00Z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